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BB5" w:rsidRPr="003870FF" w:rsidRDefault="007B0BB5" w:rsidP="00EA7595">
      <w:pPr>
        <w:pStyle w:val="a3"/>
        <w:jc w:val="both"/>
        <w:rPr>
          <w:rFonts w:ascii="Times New Roman" w:hAnsi="Times New Roman" w:cs="Times New Roman"/>
          <w:b/>
          <w:sz w:val="28"/>
          <w:szCs w:val="28"/>
          <w:highlight w:val="yellow"/>
          <w:lang w:val="kk-KZ"/>
        </w:rPr>
      </w:pPr>
      <w:r w:rsidRPr="003870FF">
        <w:rPr>
          <w:rFonts w:ascii="Times New Roman" w:hAnsi="Times New Roman" w:cs="Times New Roman"/>
          <w:b/>
          <w:sz w:val="28"/>
          <w:szCs w:val="28"/>
          <w:highlight w:val="yellow"/>
          <w:lang w:val="kk-KZ"/>
        </w:rPr>
        <w:t>2 Тарау</w:t>
      </w:r>
    </w:p>
    <w:p w:rsidR="007B0BB5" w:rsidRPr="007B0BB5" w:rsidRDefault="007B0BB5" w:rsidP="00EA7595">
      <w:pPr>
        <w:pStyle w:val="a3"/>
        <w:jc w:val="both"/>
        <w:rPr>
          <w:rFonts w:ascii="Times New Roman" w:hAnsi="Times New Roman" w:cs="Times New Roman"/>
          <w:b/>
          <w:sz w:val="28"/>
          <w:szCs w:val="28"/>
          <w:lang w:val="kk-KZ"/>
        </w:rPr>
      </w:pPr>
      <w:r w:rsidRPr="003870FF">
        <w:rPr>
          <w:rFonts w:ascii="Times New Roman" w:hAnsi="Times New Roman" w:cs="Times New Roman"/>
          <w:b/>
          <w:sz w:val="28"/>
          <w:szCs w:val="28"/>
          <w:highlight w:val="yellow"/>
          <w:lang w:val="kk-KZ"/>
        </w:rPr>
        <w:t xml:space="preserve">2.1. </w:t>
      </w:r>
      <w:r w:rsidR="00C63EDF" w:rsidRPr="003870FF">
        <w:rPr>
          <w:rFonts w:ascii="Times New Roman" w:hAnsi="Times New Roman" w:cs="Times New Roman"/>
          <w:b/>
          <w:sz w:val="28"/>
          <w:szCs w:val="28"/>
          <w:highlight w:val="yellow"/>
          <w:lang w:val="kk-KZ"/>
        </w:rPr>
        <w:t>Картографияның а</w:t>
      </w:r>
      <w:r w:rsidRPr="003870FF">
        <w:rPr>
          <w:rFonts w:ascii="Times New Roman" w:hAnsi="Times New Roman" w:cs="Times New Roman"/>
          <w:b/>
          <w:sz w:val="28"/>
          <w:szCs w:val="28"/>
          <w:highlight w:val="yellow"/>
          <w:lang w:val="kk-KZ"/>
        </w:rPr>
        <w:t>нықтау</w:t>
      </w:r>
      <w:r w:rsidR="00C63EDF" w:rsidRPr="003870FF">
        <w:rPr>
          <w:rFonts w:ascii="Times New Roman" w:hAnsi="Times New Roman" w:cs="Times New Roman"/>
          <w:b/>
          <w:sz w:val="28"/>
          <w:szCs w:val="28"/>
          <w:highlight w:val="yellow"/>
          <w:lang w:val="kk-KZ"/>
        </w:rPr>
        <w:t>ы</w:t>
      </w:r>
    </w:p>
    <w:p w:rsidR="007B0BB5" w:rsidRPr="007B0BB5" w:rsidRDefault="007B0BB5" w:rsidP="00EA7595">
      <w:pPr>
        <w:pStyle w:val="a3"/>
        <w:ind w:firstLine="708"/>
        <w:jc w:val="both"/>
        <w:rPr>
          <w:rFonts w:ascii="Times New Roman" w:hAnsi="Times New Roman" w:cs="Times New Roman"/>
          <w:sz w:val="28"/>
          <w:szCs w:val="28"/>
          <w:lang w:val="kk-KZ"/>
        </w:rPr>
      </w:pPr>
      <w:r w:rsidRPr="007B0BB5">
        <w:rPr>
          <w:rFonts w:ascii="Times New Roman" w:hAnsi="Times New Roman" w:cs="Times New Roman"/>
          <w:sz w:val="28"/>
          <w:szCs w:val="28"/>
          <w:lang w:val="kk-KZ"/>
        </w:rPr>
        <w:t xml:space="preserve">Бірыңғай анықтамаларға сәйкес карталардағы нысандарды бейнелеудің арнайы тәсілі ретінде, оларды жасау және пайдалану картографияны ғылым деп қарастырады. Бұл анықтама Халықаралық картографиялық қауымдастығымен бекітілген. Мемлекеттік нормативтік басылымдарда картография - бұл облыс ғылым, техника және өндіріс, картографиялық жұмыстарды зерттеуді, жасауды және пайдалануды қамтиды. </w:t>
      </w:r>
    </w:p>
    <w:p w:rsidR="007B0BB5" w:rsidRPr="001749C2" w:rsidRDefault="00B45143" w:rsidP="00EA7595">
      <w:pPr>
        <w:pStyle w:val="a3"/>
        <w:ind w:firstLine="708"/>
        <w:jc w:val="both"/>
        <w:rPr>
          <w:rFonts w:ascii="Times New Roman" w:hAnsi="Times New Roman" w:cs="Times New Roman"/>
          <w:b/>
          <w:sz w:val="28"/>
          <w:szCs w:val="28"/>
        </w:rPr>
      </w:pPr>
      <w:r>
        <w:rPr>
          <w:rFonts w:ascii="Times New Roman" w:hAnsi="Times New Roman" w:cs="Times New Roman"/>
          <w:b/>
          <w:sz w:val="28"/>
          <w:szCs w:val="28"/>
          <w:lang w:val="kk-KZ"/>
        </w:rPr>
        <w:t>Картографияның</w:t>
      </w:r>
      <w:r w:rsidR="007B0BB5" w:rsidRPr="001749C2">
        <w:rPr>
          <w:rFonts w:ascii="Times New Roman" w:hAnsi="Times New Roman" w:cs="Times New Roman"/>
          <w:b/>
          <w:sz w:val="28"/>
          <w:szCs w:val="28"/>
          <w:lang w:val="kk-KZ"/>
        </w:rPr>
        <w:t xml:space="preserve"> негізгі</w:t>
      </w:r>
      <w:r>
        <w:rPr>
          <w:rFonts w:ascii="Times New Roman" w:hAnsi="Times New Roman" w:cs="Times New Roman"/>
          <w:b/>
          <w:sz w:val="28"/>
          <w:szCs w:val="28"/>
        </w:rPr>
        <w:t xml:space="preserve"> </w:t>
      </w:r>
      <w:r>
        <w:rPr>
          <w:rFonts w:ascii="Times New Roman" w:hAnsi="Times New Roman" w:cs="Times New Roman"/>
          <w:b/>
          <w:sz w:val="28"/>
          <w:szCs w:val="28"/>
          <w:lang w:val="kk-KZ"/>
        </w:rPr>
        <w:t xml:space="preserve">үш нысаны </w:t>
      </w:r>
      <w:r w:rsidR="007B0BB5" w:rsidRPr="001749C2">
        <w:rPr>
          <w:rFonts w:ascii="Times New Roman" w:hAnsi="Times New Roman" w:cs="Times New Roman"/>
          <w:b/>
          <w:sz w:val="28"/>
          <w:szCs w:val="28"/>
        </w:rPr>
        <w:t xml:space="preserve">бар: </w:t>
      </w:r>
    </w:p>
    <w:p w:rsidR="007B0BB5" w:rsidRPr="007B0BB5" w:rsidRDefault="007B0BB5" w:rsidP="00EA7595">
      <w:pPr>
        <w:pStyle w:val="a3"/>
        <w:numPr>
          <w:ilvl w:val="0"/>
          <w:numId w:val="2"/>
        </w:numPr>
        <w:jc w:val="both"/>
        <w:rPr>
          <w:rFonts w:ascii="Times New Roman" w:hAnsi="Times New Roman" w:cs="Times New Roman"/>
          <w:sz w:val="28"/>
          <w:szCs w:val="28"/>
          <w:lang w:val="kk-KZ"/>
        </w:rPr>
      </w:pPr>
      <w:r w:rsidRPr="007B0BB5">
        <w:rPr>
          <w:rFonts w:ascii="Times New Roman" w:hAnsi="Times New Roman" w:cs="Times New Roman"/>
          <w:sz w:val="28"/>
          <w:szCs w:val="28"/>
          <w:lang w:val="kk-KZ"/>
        </w:rPr>
        <w:t xml:space="preserve">табиғат пен қоғам құбылыстарын көрсету және тану ғылымы карталар арқылы: </w:t>
      </w:r>
    </w:p>
    <w:p w:rsidR="007B0BB5" w:rsidRPr="007B0BB5" w:rsidRDefault="00B45143" w:rsidP="00EA7595">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lang w:val="kk-KZ"/>
        </w:rPr>
        <w:t xml:space="preserve">Картографиялық жұмыстарды жасау  </w:t>
      </w:r>
      <w:r w:rsidR="007B0BB5" w:rsidRPr="007B0BB5">
        <w:rPr>
          <w:rFonts w:ascii="Times New Roman" w:hAnsi="Times New Roman" w:cs="Times New Roman"/>
          <w:sz w:val="28"/>
          <w:szCs w:val="28"/>
        </w:rPr>
        <w:t xml:space="preserve">мен </w:t>
      </w:r>
      <w:r>
        <w:rPr>
          <w:rFonts w:ascii="Times New Roman" w:hAnsi="Times New Roman" w:cs="Times New Roman"/>
          <w:sz w:val="28"/>
          <w:szCs w:val="28"/>
          <w:lang w:val="kk-KZ"/>
        </w:rPr>
        <w:t>пайдалану технологиясы</w:t>
      </w:r>
      <w:r w:rsidR="007B0BB5" w:rsidRPr="007B0BB5">
        <w:rPr>
          <w:rFonts w:ascii="Times New Roman" w:hAnsi="Times New Roman" w:cs="Times New Roman"/>
          <w:sz w:val="28"/>
          <w:szCs w:val="28"/>
        </w:rPr>
        <w:t>мен</w:t>
      </w:r>
      <w:r>
        <w:rPr>
          <w:rFonts w:ascii="Times New Roman" w:hAnsi="Times New Roman" w:cs="Times New Roman"/>
          <w:sz w:val="28"/>
          <w:szCs w:val="28"/>
          <w:lang w:val="kk-KZ"/>
        </w:rPr>
        <w:t xml:space="preserve"> технологиясы</w:t>
      </w:r>
      <w:r w:rsidR="007B0BB5" w:rsidRPr="007B0BB5">
        <w:rPr>
          <w:rFonts w:ascii="Times New Roman" w:hAnsi="Times New Roman" w:cs="Times New Roman"/>
          <w:sz w:val="28"/>
          <w:szCs w:val="28"/>
        </w:rPr>
        <w:t>:</w:t>
      </w:r>
    </w:p>
    <w:p w:rsidR="007B0BB5" w:rsidRPr="007B0BB5" w:rsidRDefault="007B0BB5" w:rsidP="00EA7595">
      <w:pPr>
        <w:pStyle w:val="a3"/>
        <w:numPr>
          <w:ilvl w:val="0"/>
          <w:numId w:val="2"/>
        </w:numPr>
        <w:jc w:val="both"/>
        <w:rPr>
          <w:rFonts w:ascii="Times New Roman" w:hAnsi="Times New Roman" w:cs="Times New Roman"/>
          <w:sz w:val="28"/>
          <w:szCs w:val="28"/>
          <w:lang w:val="kk-KZ"/>
        </w:rPr>
      </w:pPr>
      <w:r w:rsidRPr="007B0BB5">
        <w:rPr>
          <w:rFonts w:ascii="Times New Roman" w:hAnsi="Times New Roman" w:cs="Times New Roman"/>
          <w:sz w:val="28"/>
          <w:szCs w:val="28"/>
          <w:lang w:val="kk-KZ"/>
        </w:rPr>
        <w:t>картографиялық өнімді шығаратын өндіріс филиалы (карталар, атластар, глобус және т.б.)</w:t>
      </w:r>
    </w:p>
    <w:p w:rsidR="007B0BB5" w:rsidRPr="007B0BB5" w:rsidRDefault="007B0BB5" w:rsidP="00EA7595">
      <w:pPr>
        <w:pStyle w:val="a3"/>
        <w:ind w:firstLine="708"/>
        <w:jc w:val="both"/>
        <w:rPr>
          <w:rFonts w:ascii="Times New Roman" w:hAnsi="Times New Roman" w:cs="Times New Roman"/>
          <w:sz w:val="28"/>
          <w:szCs w:val="28"/>
          <w:lang w:val="kk-KZ"/>
        </w:rPr>
      </w:pPr>
      <w:r w:rsidRPr="007B0BB5">
        <w:rPr>
          <w:rFonts w:ascii="Times New Roman" w:hAnsi="Times New Roman" w:cs="Times New Roman"/>
          <w:sz w:val="28"/>
          <w:szCs w:val="28"/>
          <w:lang w:val="kk-KZ"/>
        </w:rPr>
        <w:t>Картография атауына басқа елдерде бірнеше түрлі түсініктер бар. Мысалы, ағылшын тіліндегі түсініктемеде картография ретінде аталса, «Француздарда» ғылыми, ғылыми және өнер туындылары ретінде карталарды жасаудың өнер, ғылым және технологиясы , ғылыми-техникалық және көркем процестердің жиынтығы  карталар, жоспарлар және басқа да бейнелеу құралдары, сондай-ақ олардың әдістерін пайдалану тәсілі ретінде қарастырылады.</w:t>
      </w:r>
    </w:p>
    <w:p w:rsidR="007B0BB5" w:rsidRPr="007B0BB5" w:rsidRDefault="007B0BB5" w:rsidP="00EA7595">
      <w:pPr>
        <w:pStyle w:val="a3"/>
        <w:ind w:firstLine="708"/>
        <w:jc w:val="both"/>
        <w:rPr>
          <w:rFonts w:ascii="Times New Roman" w:hAnsi="Times New Roman" w:cs="Times New Roman"/>
          <w:sz w:val="28"/>
          <w:szCs w:val="28"/>
          <w:lang w:val="kk-KZ"/>
        </w:rPr>
      </w:pPr>
      <w:r w:rsidRPr="007B0BB5">
        <w:rPr>
          <w:rFonts w:ascii="Times New Roman" w:hAnsi="Times New Roman" w:cs="Times New Roman"/>
          <w:sz w:val="28"/>
          <w:szCs w:val="28"/>
          <w:lang w:val="kk-KZ"/>
        </w:rPr>
        <w:t>Компьютерлендіруді дамытуға байланысты картография тұжырымдамасын кеңейтуге арналып жасалынған  мүдделер - тек электрондық карталарды құру кезінде  ғана емес, сондай-ақ цифрлық картографиялық ақпараттың дерекқорлары мен банктерін қалыптастыруда да үлкен қолданысқа ие. Бірақ, бір жағынан, барлық анықтамаларда картографиялық- бұл ғылым, техника және өндіріс саласы, кейде қосымша және өнер, сондай-ақ ол тек қана емес құру, сонымен қатар карталарды пайдалану негізгі қолданысқа ие саласы болып табылады.</w:t>
      </w:r>
    </w:p>
    <w:p w:rsidR="007B0BB5" w:rsidRPr="007B0BB5" w:rsidRDefault="007B0BB5" w:rsidP="00EA7595">
      <w:pPr>
        <w:pStyle w:val="a3"/>
        <w:ind w:left="708" w:firstLine="708"/>
        <w:jc w:val="both"/>
        <w:rPr>
          <w:rFonts w:ascii="Times New Roman" w:hAnsi="Times New Roman" w:cs="Times New Roman"/>
          <w:b/>
          <w:sz w:val="28"/>
          <w:szCs w:val="28"/>
          <w:lang w:val="kk-KZ"/>
        </w:rPr>
      </w:pPr>
      <w:r w:rsidRPr="007B0BB5">
        <w:rPr>
          <w:rFonts w:ascii="Times New Roman" w:hAnsi="Times New Roman" w:cs="Times New Roman"/>
          <w:b/>
          <w:sz w:val="28"/>
          <w:szCs w:val="28"/>
          <w:lang w:val="kk-KZ"/>
        </w:rPr>
        <w:t>2.2.</w:t>
      </w:r>
      <w:r w:rsidR="0063298D">
        <w:rPr>
          <w:rFonts w:ascii="Times New Roman" w:hAnsi="Times New Roman" w:cs="Times New Roman"/>
          <w:b/>
          <w:sz w:val="28"/>
          <w:szCs w:val="28"/>
          <w:lang w:val="kk-KZ"/>
        </w:rPr>
        <w:t xml:space="preserve"> К</w:t>
      </w:r>
      <w:r w:rsidRPr="007B0BB5">
        <w:rPr>
          <w:rFonts w:ascii="Times New Roman" w:hAnsi="Times New Roman" w:cs="Times New Roman"/>
          <w:b/>
          <w:sz w:val="28"/>
          <w:szCs w:val="28"/>
          <w:lang w:val="kk-KZ"/>
        </w:rPr>
        <w:t>артография</w:t>
      </w:r>
      <w:r w:rsidR="0063298D">
        <w:rPr>
          <w:rFonts w:ascii="Times New Roman" w:hAnsi="Times New Roman" w:cs="Times New Roman"/>
          <w:b/>
          <w:sz w:val="28"/>
          <w:szCs w:val="28"/>
          <w:lang w:val="kk-KZ"/>
        </w:rPr>
        <w:t xml:space="preserve">дағы - </w:t>
      </w:r>
      <w:r w:rsidR="00314308">
        <w:rPr>
          <w:rFonts w:ascii="Times New Roman" w:hAnsi="Times New Roman" w:cs="Times New Roman"/>
          <w:b/>
          <w:sz w:val="28"/>
          <w:szCs w:val="28"/>
          <w:lang w:val="kk-KZ"/>
        </w:rPr>
        <w:t>теориялық тұғырнамалары</w:t>
      </w:r>
    </w:p>
    <w:p w:rsidR="00314308" w:rsidRPr="00314308" w:rsidRDefault="00314308" w:rsidP="00EA7595">
      <w:pPr>
        <w:pStyle w:val="a3"/>
        <w:ind w:firstLine="708"/>
        <w:jc w:val="both"/>
        <w:rPr>
          <w:rFonts w:ascii="Times New Roman" w:hAnsi="Times New Roman" w:cs="Times New Roman"/>
          <w:i/>
          <w:sz w:val="28"/>
          <w:szCs w:val="28"/>
          <w:lang w:val="kk-KZ"/>
        </w:rPr>
      </w:pPr>
      <w:r w:rsidRPr="00314308">
        <w:rPr>
          <w:rFonts w:ascii="Times New Roman" w:hAnsi="Times New Roman" w:cs="Times New Roman"/>
          <w:b/>
          <w:i/>
          <w:sz w:val="28"/>
          <w:szCs w:val="28"/>
          <w:lang w:val="kk-KZ"/>
        </w:rPr>
        <w:t>Теориялық тұғырнамаларға</w:t>
      </w:r>
      <w:r w:rsidR="007B0BB5" w:rsidRPr="00314308">
        <w:rPr>
          <w:rFonts w:ascii="Times New Roman" w:hAnsi="Times New Roman" w:cs="Times New Roman"/>
          <w:b/>
          <w:i/>
          <w:sz w:val="28"/>
          <w:szCs w:val="28"/>
          <w:lang w:val="kk-KZ"/>
        </w:rPr>
        <w:t xml:space="preserve"> сәйкес</w:t>
      </w:r>
      <w:r>
        <w:rPr>
          <w:rFonts w:ascii="Times New Roman" w:hAnsi="Times New Roman" w:cs="Times New Roman"/>
          <w:b/>
          <w:i/>
          <w:sz w:val="28"/>
          <w:szCs w:val="28"/>
          <w:lang w:val="kk-KZ"/>
        </w:rPr>
        <w:t>-</w:t>
      </w:r>
      <w:r w:rsidR="007B0BB5" w:rsidRPr="006C4AA4">
        <w:rPr>
          <w:rFonts w:ascii="Times New Roman" w:hAnsi="Times New Roman" w:cs="Times New Roman"/>
          <w:i/>
          <w:sz w:val="28"/>
          <w:szCs w:val="28"/>
          <w:lang w:val="kk-KZ"/>
        </w:rPr>
        <w:t xml:space="preserve"> </w:t>
      </w:r>
      <w:r>
        <w:rPr>
          <w:lang w:val="kk-KZ"/>
        </w:rPr>
        <w:t xml:space="preserve"> </w:t>
      </w:r>
      <w:r w:rsidRPr="00314308">
        <w:rPr>
          <w:rFonts w:ascii="Times New Roman" w:hAnsi="Times New Roman" w:cs="Times New Roman"/>
          <w:i/>
          <w:color w:val="000000" w:themeColor="text1"/>
          <w:sz w:val="28"/>
          <w:szCs w:val="28"/>
          <w:lang w:val="kk-KZ"/>
        </w:rPr>
        <w:t>бұл картография пəні мен оның əдістеріне қатысты белгілі бір көзқарастар жүйесі. Онда қазіргі кезеңдегі картография ғылымы мен өндірісінің дамуын айқындайтын үрдістерді түсіну мен анықтау деңгейі қарастырылады.</w:t>
      </w:r>
    </w:p>
    <w:p w:rsidR="007B0BB5" w:rsidRDefault="007B0BB5" w:rsidP="00EA7595">
      <w:pPr>
        <w:pStyle w:val="a3"/>
        <w:ind w:firstLine="708"/>
        <w:jc w:val="both"/>
        <w:rPr>
          <w:rFonts w:ascii="Times New Roman" w:hAnsi="Times New Roman" w:cs="Times New Roman"/>
          <w:sz w:val="28"/>
          <w:szCs w:val="28"/>
          <w:lang w:val="kk-KZ"/>
        </w:rPr>
      </w:pPr>
      <w:r w:rsidRPr="007B0BB5">
        <w:rPr>
          <w:rFonts w:ascii="Times New Roman" w:hAnsi="Times New Roman" w:cs="Times New Roman"/>
          <w:sz w:val="28"/>
          <w:szCs w:val="28"/>
          <w:lang w:val="kk-KZ"/>
        </w:rPr>
        <w:t>Ғылым және бағалаудың тәжірибелік негізін қалыптастыруда оның даму үрдістері болашақта анықтайды. Бүгінгі картографиялық білімді түсінудің  жай-күйі мен перспективалары ғылымның даму үдерісінде қарама қайшы  көзқарастар мен проблемаларды туындатып отыр. Бұл  эволюция тұжырымдамаларымен түсіндіріледі: Жаңа тәжірибені сатып алуына қарай прогрессивті әдістер мен технологиялардың теориялық тұжырымдамасы нақтыланады, жетіледі, өзгереді.</w:t>
      </w:r>
    </w:p>
    <w:p w:rsidR="00962A8F" w:rsidRPr="00962A8F" w:rsidRDefault="00962A8F" w:rsidP="00962A8F">
      <w:pPr>
        <w:pStyle w:val="a3"/>
        <w:ind w:firstLine="708"/>
        <w:jc w:val="both"/>
        <w:rPr>
          <w:rFonts w:ascii="Times New Roman" w:hAnsi="Times New Roman" w:cs="Times New Roman"/>
          <w:sz w:val="28"/>
          <w:szCs w:val="28"/>
          <w:lang w:val="kk-KZ"/>
        </w:rPr>
      </w:pPr>
      <w:r w:rsidRPr="00962A8F">
        <w:rPr>
          <w:rFonts w:ascii="Times New Roman" w:hAnsi="Times New Roman" w:cs="Times New Roman"/>
          <w:sz w:val="28"/>
          <w:szCs w:val="28"/>
          <w:lang w:val="kk-KZ"/>
        </w:rPr>
        <w:t>Қазіргі уақытта картографияда бірнеше теориялық тұжырымдамалар жасалды:</w:t>
      </w:r>
    </w:p>
    <w:p w:rsidR="00962A8F" w:rsidRPr="00962A8F" w:rsidRDefault="00962A8F" w:rsidP="00962A8F">
      <w:pPr>
        <w:pStyle w:val="a3"/>
        <w:numPr>
          <w:ilvl w:val="0"/>
          <w:numId w:val="4"/>
        </w:numPr>
        <w:jc w:val="both"/>
        <w:rPr>
          <w:rFonts w:ascii="Times New Roman" w:hAnsi="Times New Roman" w:cs="Times New Roman"/>
          <w:sz w:val="28"/>
          <w:szCs w:val="28"/>
          <w:lang w:val="kk-KZ"/>
        </w:rPr>
      </w:pPr>
      <w:r w:rsidRPr="00962A8F">
        <w:rPr>
          <w:rFonts w:ascii="Times New Roman" w:hAnsi="Times New Roman" w:cs="Times New Roman"/>
          <w:sz w:val="28"/>
          <w:szCs w:val="28"/>
          <w:lang w:val="kk-KZ"/>
        </w:rPr>
        <w:t>Танымдық</w:t>
      </w:r>
    </w:p>
    <w:p w:rsidR="00962A8F" w:rsidRPr="00962A8F" w:rsidRDefault="00962A8F" w:rsidP="00962A8F">
      <w:pPr>
        <w:pStyle w:val="a3"/>
        <w:numPr>
          <w:ilvl w:val="0"/>
          <w:numId w:val="4"/>
        </w:numPr>
        <w:jc w:val="both"/>
        <w:rPr>
          <w:rFonts w:ascii="Times New Roman" w:hAnsi="Times New Roman" w:cs="Times New Roman"/>
          <w:sz w:val="28"/>
          <w:szCs w:val="28"/>
          <w:lang w:val="kk-KZ"/>
        </w:rPr>
      </w:pPr>
      <w:r w:rsidRPr="00962A8F">
        <w:rPr>
          <w:rFonts w:ascii="Times New Roman" w:hAnsi="Times New Roman" w:cs="Times New Roman"/>
          <w:sz w:val="28"/>
          <w:szCs w:val="28"/>
          <w:lang w:val="kk-KZ"/>
        </w:rPr>
        <w:lastRenderedPageBreak/>
        <w:t>Коммуникативті</w:t>
      </w:r>
    </w:p>
    <w:p w:rsidR="00962A8F" w:rsidRPr="00962A8F" w:rsidRDefault="00962A8F" w:rsidP="00962A8F">
      <w:pPr>
        <w:pStyle w:val="a3"/>
        <w:numPr>
          <w:ilvl w:val="0"/>
          <w:numId w:val="4"/>
        </w:numPr>
        <w:jc w:val="both"/>
        <w:rPr>
          <w:rFonts w:ascii="Times New Roman" w:hAnsi="Times New Roman" w:cs="Times New Roman"/>
          <w:sz w:val="28"/>
          <w:szCs w:val="28"/>
          <w:lang w:val="kk-KZ"/>
        </w:rPr>
      </w:pPr>
      <w:r w:rsidRPr="00962A8F">
        <w:rPr>
          <w:rFonts w:ascii="Times New Roman" w:hAnsi="Times New Roman" w:cs="Times New Roman"/>
          <w:sz w:val="28"/>
          <w:szCs w:val="28"/>
          <w:lang w:val="kk-KZ"/>
        </w:rPr>
        <w:t>Тілдік</w:t>
      </w:r>
    </w:p>
    <w:p w:rsidR="00962A8F" w:rsidRPr="00962A8F" w:rsidRDefault="00962A8F" w:rsidP="00962A8F">
      <w:pPr>
        <w:pStyle w:val="a3"/>
        <w:numPr>
          <w:ilvl w:val="0"/>
          <w:numId w:val="4"/>
        </w:numPr>
        <w:jc w:val="both"/>
        <w:rPr>
          <w:rFonts w:ascii="Times New Roman" w:hAnsi="Times New Roman" w:cs="Times New Roman"/>
          <w:sz w:val="28"/>
          <w:szCs w:val="28"/>
          <w:lang w:val="kk-KZ"/>
        </w:rPr>
      </w:pPr>
      <w:r w:rsidRPr="00962A8F">
        <w:rPr>
          <w:rFonts w:ascii="Times New Roman" w:hAnsi="Times New Roman" w:cs="Times New Roman"/>
          <w:sz w:val="28"/>
          <w:szCs w:val="28"/>
          <w:lang w:val="kk-KZ"/>
        </w:rPr>
        <w:t>Метакартография</w:t>
      </w:r>
    </w:p>
    <w:p w:rsidR="00962A8F" w:rsidRPr="00962A8F" w:rsidRDefault="00962A8F" w:rsidP="00962A8F">
      <w:pPr>
        <w:pStyle w:val="a3"/>
        <w:numPr>
          <w:ilvl w:val="0"/>
          <w:numId w:val="4"/>
        </w:numPr>
        <w:jc w:val="both"/>
        <w:rPr>
          <w:rFonts w:ascii="Times New Roman" w:hAnsi="Times New Roman" w:cs="Times New Roman"/>
          <w:sz w:val="28"/>
          <w:szCs w:val="28"/>
          <w:lang w:val="kk-KZ"/>
        </w:rPr>
      </w:pPr>
      <w:r w:rsidRPr="00962A8F">
        <w:rPr>
          <w:rFonts w:ascii="Times New Roman" w:hAnsi="Times New Roman" w:cs="Times New Roman"/>
          <w:sz w:val="28"/>
          <w:szCs w:val="28"/>
          <w:lang w:val="kk-KZ"/>
        </w:rPr>
        <w:t>Картология</w:t>
      </w:r>
    </w:p>
    <w:p w:rsidR="00962A8F" w:rsidRPr="00962A8F" w:rsidRDefault="00962A8F" w:rsidP="00962A8F">
      <w:pPr>
        <w:pStyle w:val="a3"/>
        <w:numPr>
          <w:ilvl w:val="0"/>
          <w:numId w:val="4"/>
        </w:numPr>
        <w:jc w:val="both"/>
        <w:rPr>
          <w:rFonts w:ascii="Times New Roman" w:hAnsi="Times New Roman" w:cs="Times New Roman"/>
          <w:sz w:val="28"/>
          <w:szCs w:val="28"/>
          <w:lang w:val="kk-KZ"/>
        </w:rPr>
      </w:pPr>
      <w:r w:rsidRPr="00962A8F">
        <w:rPr>
          <w:rFonts w:ascii="Times New Roman" w:hAnsi="Times New Roman" w:cs="Times New Roman"/>
          <w:sz w:val="28"/>
          <w:szCs w:val="28"/>
          <w:lang w:val="kk-KZ"/>
        </w:rPr>
        <w:t>Геоақпараттық</w:t>
      </w:r>
    </w:p>
    <w:p w:rsidR="007B0BB5" w:rsidRPr="009017EA" w:rsidRDefault="007B0BB5" w:rsidP="00EA7595">
      <w:pPr>
        <w:pStyle w:val="a3"/>
        <w:ind w:firstLine="708"/>
        <w:jc w:val="both"/>
        <w:rPr>
          <w:rFonts w:ascii="Times New Roman" w:hAnsi="Times New Roman" w:cs="Times New Roman"/>
          <w:i/>
          <w:sz w:val="28"/>
          <w:szCs w:val="28"/>
          <w:lang w:val="kk-KZ"/>
        </w:rPr>
      </w:pPr>
      <w:r w:rsidRPr="009017EA">
        <w:rPr>
          <w:rFonts w:ascii="Times New Roman" w:hAnsi="Times New Roman" w:cs="Times New Roman"/>
          <w:b/>
          <w:i/>
          <w:sz w:val="28"/>
          <w:szCs w:val="28"/>
          <w:lang w:val="kk-KZ"/>
        </w:rPr>
        <w:t>Танымдық немесе модельдік - танымдық концепциясы</w:t>
      </w:r>
      <w:r w:rsidRPr="009017EA">
        <w:rPr>
          <w:rFonts w:ascii="Times New Roman" w:hAnsi="Times New Roman" w:cs="Times New Roman"/>
          <w:i/>
          <w:sz w:val="28"/>
          <w:szCs w:val="28"/>
          <w:lang w:val="kk-KZ"/>
        </w:rPr>
        <w:t xml:space="preserve"> </w:t>
      </w:r>
      <w:r w:rsidRPr="00962A8F">
        <w:rPr>
          <w:rFonts w:ascii="Times New Roman" w:hAnsi="Times New Roman" w:cs="Times New Roman"/>
          <w:sz w:val="28"/>
          <w:szCs w:val="28"/>
          <w:lang w:val="kk-KZ"/>
        </w:rPr>
        <w:t>бойынша картография ретінде ғылымға таным туралы шындық арқылы картографиялық модельдеу мен  карта моделі ретінде анықтауды талап етеді.</w:t>
      </w:r>
    </w:p>
    <w:p w:rsidR="007B0BB5" w:rsidRPr="00962A8F" w:rsidRDefault="00F90FBC" w:rsidP="00962A8F">
      <w:pPr>
        <w:pStyle w:val="a3"/>
        <w:ind w:firstLine="708"/>
        <w:jc w:val="both"/>
        <w:rPr>
          <w:rFonts w:ascii="Times New Roman" w:hAnsi="Times New Roman" w:cs="Times New Roman"/>
          <w:sz w:val="28"/>
          <w:szCs w:val="28"/>
          <w:lang w:val="kk-KZ"/>
        </w:rPr>
      </w:pPr>
      <w:r w:rsidRPr="009017EA">
        <w:rPr>
          <w:rFonts w:ascii="Times New Roman" w:hAnsi="Times New Roman" w:cs="Times New Roman"/>
          <w:b/>
          <w:i/>
          <w:sz w:val="28"/>
          <w:szCs w:val="28"/>
          <w:lang w:val="kk-KZ"/>
        </w:rPr>
        <w:t>К</w:t>
      </w:r>
      <w:r w:rsidR="007B0BB5" w:rsidRPr="009017EA">
        <w:rPr>
          <w:rFonts w:ascii="Times New Roman" w:hAnsi="Times New Roman" w:cs="Times New Roman"/>
          <w:b/>
          <w:i/>
          <w:sz w:val="28"/>
          <w:szCs w:val="28"/>
          <w:lang w:val="kk-KZ"/>
        </w:rPr>
        <w:t>оммуникативтік концепцияны</w:t>
      </w:r>
      <w:r w:rsidR="007B0BB5" w:rsidRPr="009017EA">
        <w:rPr>
          <w:rFonts w:ascii="Times New Roman" w:hAnsi="Times New Roman" w:cs="Times New Roman"/>
          <w:i/>
          <w:sz w:val="28"/>
          <w:szCs w:val="28"/>
          <w:lang w:val="kk-KZ"/>
        </w:rPr>
        <w:t xml:space="preserve"> </w:t>
      </w:r>
      <w:r w:rsidR="007B0BB5" w:rsidRPr="00962A8F">
        <w:rPr>
          <w:rFonts w:ascii="Times New Roman" w:hAnsi="Times New Roman" w:cs="Times New Roman"/>
          <w:sz w:val="28"/>
          <w:szCs w:val="28"/>
          <w:lang w:val="kk-KZ"/>
        </w:rPr>
        <w:t xml:space="preserve">- ондағы картографияны кітаптағы ғылым ретінде беру туралы кеңістіктік ақпарат картасын жасау арқылы  онымен  ақпараттық  коммуникациялық байланыс құралы ретінде қарастырған болатын. </w:t>
      </w:r>
    </w:p>
    <w:p w:rsidR="007F2343" w:rsidRPr="007F2343" w:rsidRDefault="007F2343" w:rsidP="007F2343">
      <w:pPr>
        <w:pStyle w:val="a3"/>
        <w:ind w:firstLine="708"/>
        <w:jc w:val="both"/>
        <w:rPr>
          <w:rFonts w:ascii="Times New Roman" w:hAnsi="Times New Roman" w:cs="Times New Roman"/>
          <w:sz w:val="28"/>
          <w:szCs w:val="28"/>
          <w:lang w:val="kk-KZ"/>
        </w:rPr>
      </w:pPr>
      <w:r w:rsidRPr="007F2343">
        <w:rPr>
          <w:rFonts w:ascii="Times New Roman" w:hAnsi="Times New Roman" w:cs="Times New Roman"/>
          <w:b/>
          <w:i/>
          <w:sz w:val="28"/>
          <w:szCs w:val="28"/>
          <w:lang w:val="kk-KZ"/>
        </w:rPr>
        <w:t xml:space="preserve">Тіл </w:t>
      </w:r>
      <w:r>
        <w:rPr>
          <w:rFonts w:ascii="Times New Roman" w:hAnsi="Times New Roman" w:cs="Times New Roman"/>
          <w:b/>
          <w:i/>
          <w:sz w:val="28"/>
          <w:szCs w:val="28"/>
          <w:lang w:val="kk-KZ"/>
        </w:rPr>
        <w:t>концепциясы</w:t>
      </w:r>
      <w:r w:rsidRPr="007F2343">
        <w:rPr>
          <w:rFonts w:ascii="Times New Roman" w:hAnsi="Times New Roman" w:cs="Times New Roman"/>
          <w:sz w:val="28"/>
          <w:szCs w:val="28"/>
          <w:lang w:val="kk-KZ"/>
        </w:rPr>
        <w:t xml:space="preserve"> – картографияны картаның тілі туралы ғылым реті</w:t>
      </w:r>
      <w:r>
        <w:rPr>
          <w:rFonts w:ascii="Times New Roman" w:hAnsi="Times New Roman" w:cs="Times New Roman"/>
          <w:sz w:val="28"/>
          <w:szCs w:val="28"/>
          <w:lang w:val="kk-KZ"/>
        </w:rPr>
        <w:t>нде, ал картаны шартты белгілер</w:t>
      </w:r>
      <w:r w:rsidRPr="007F2343">
        <w:rPr>
          <w:rFonts w:ascii="Times New Roman" w:hAnsi="Times New Roman" w:cs="Times New Roman"/>
          <w:sz w:val="28"/>
          <w:szCs w:val="28"/>
          <w:lang w:val="kk-KZ"/>
        </w:rPr>
        <w:t xml:space="preserve"> арқылы жасалған ерекше мәтін ретінде түсіндіреді. Бұл жағдайда</w:t>
      </w:r>
      <w:r>
        <w:rPr>
          <w:rFonts w:ascii="Times New Roman" w:hAnsi="Times New Roman" w:cs="Times New Roman"/>
          <w:sz w:val="28"/>
          <w:szCs w:val="28"/>
          <w:lang w:val="kk-KZ"/>
        </w:rPr>
        <w:t xml:space="preserve"> картография лингвистика мен с</w:t>
      </w:r>
      <w:r w:rsidRPr="007F2343">
        <w:rPr>
          <w:rFonts w:ascii="Times New Roman" w:hAnsi="Times New Roman" w:cs="Times New Roman"/>
          <w:sz w:val="28"/>
          <w:szCs w:val="28"/>
          <w:lang w:val="kk-KZ"/>
        </w:rPr>
        <w:t>емиотиканың саласы ретінде әрекет етеді, ал картографиялық белгілер жүйесі оны зерттеу нысаны болады.</w:t>
      </w:r>
    </w:p>
    <w:p w:rsidR="007F2343" w:rsidRPr="007F2343" w:rsidRDefault="007F2343" w:rsidP="007F2343">
      <w:pPr>
        <w:pStyle w:val="a3"/>
        <w:ind w:firstLine="708"/>
        <w:jc w:val="both"/>
        <w:rPr>
          <w:rFonts w:ascii="Times New Roman" w:hAnsi="Times New Roman" w:cs="Times New Roman"/>
          <w:sz w:val="28"/>
          <w:szCs w:val="28"/>
          <w:lang w:val="kk-KZ"/>
        </w:rPr>
      </w:pPr>
      <w:r w:rsidRPr="007F2343">
        <w:rPr>
          <w:rFonts w:ascii="Times New Roman" w:hAnsi="Times New Roman" w:cs="Times New Roman"/>
          <w:sz w:val="28"/>
          <w:szCs w:val="28"/>
          <w:lang w:val="kk-KZ"/>
        </w:rPr>
        <w:t xml:space="preserve"> </w:t>
      </w:r>
      <w:r w:rsidRPr="007F2343">
        <w:rPr>
          <w:rFonts w:ascii="Times New Roman" w:hAnsi="Times New Roman" w:cs="Times New Roman"/>
          <w:b/>
          <w:i/>
          <w:sz w:val="28"/>
          <w:szCs w:val="28"/>
          <w:lang w:val="kk-KZ"/>
        </w:rPr>
        <w:t>Метакартография</w:t>
      </w:r>
      <w:r w:rsidRPr="007F2343">
        <w:rPr>
          <w:rFonts w:ascii="Times New Roman" w:hAnsi="Times New Roman" w:cs="Times New Roman"/>
          <w:sz w:val="28"/>
          <w:szCs w:val="28"/>
          <w:lang w:val="kk-KZ"/>
        </w:rPr>
        <w:t>, онда картографияның жалпы теориясы рефлексия теориясының логикалық және философиялық принциптеріне негізделген.</w:t>
      </w:r>
    </w:p>
    <w:p w:rsidR="007F2343" w:rsidRDefault="007F2343" w:rsidP="007F2343">
      <w:pPr>
        <w:pStyle w:val="a3"/>
        <w:ind w:firstLine="708"/>
        <w:jc w:val="both"/>
        <w:rPr>
          <w:rFonts w:ascii="Times New Roman" w:hAnsi="Times New Roman" w:cs="Times New Roman"/>
          <w:sz w:val="28"/>
          <w:szCs w:val="28"/>
          <w:lang w:val="kk-KZ"/>
        </w:rPr>
      </w:pPr>
      <w:r w:rsidRPr="007F2343">
        <w:rPr>
          <w:rFonts w:ascii="Times New Roman" w:hAnsi="Times New Roman" w:cs="Times New Roman"/>
          <w:b/>
          <w:i/>
          <w:sz w:val="28"/>
          <w:szCs w:val="28"/>
          <w:lang w:val="kk-KZ"/>
        </w:rPr>
        <w:t>Картология</w:t>
      </w:r>
      <w:r>
        <w:rPr>
          <w:rFonts w:ascii="Times New Roman" w:hAnsi="Times New Roman" w:cs="Times New Roman"/>
          <w:sz w:val="28"/>
          <w:szCs w:val="28"/>
          <w:lang w:val="kk-KZ"/>
        </w:rPr>
        <w:t xml:space="preserve"> картографияның м</w:t>
      </w:r>
      <w:r w:rsidRPr="007F2343">
        <w:rPr>
          <w:rFonts w:ascii="Times New Roman" w:hAnsi="Times New Roman" w:cs="Times New Roman"/>
          <w:sz w:val="28"/>
          <w:szCs w:val="28"/>
          <w:lang w:val="kk-KZ"/>
        </w:rPr>
        <w:t>одельдік және коммуникативті функциялары туралы идеяларды біріктір</w:t>
      </w:r>
      <w:r>
        <w:rPr>
          <w:rFonts w:ascii="Times New Roman" w:hAnsi="Times New Roman" w:cs="Times New Roman"/>
          <w:sz w:val="28"/>
          <w:szCs w:val="28"/>
          <w:lang w:val="kk-KZ"/>
        </w:rPr>
        <w:t>еді.</w:t>
      </w:r>
    </w:p>
    <w:p w:rsidR="007F2343" w:rsidRPr="007F2343" w:rsidRDefault="007F2343" w:rsidP="007F2343">
      <w:pPr>
        <w:pStyle w:val="a3"/>
        <w:ind w:firstLine="708"/>
        <w:jc w:val="both"/>
        <w:rPr>
          <w:rFonts w:ascii="Times New Roman" w:hAnsi="Times New Roman" w:cs="Times New Roman"/>
          <w:sz w:val="28"/>
          <w:szCs w:val="28"/>
          <w:lang w:val="kk-KZ"/>
        </w:rPr>
      </w:pPr>
      <w:r w:rsidRPr="007F2343">
        <w:rPr>
          <w:rFonts w:ascii="Times New Roman" w:hAnsi="Times New Roman" w:cs="Times New Roman"/>
          <w:sz w:val="28"/>
          <w:szCs w:val="28"/>
          <w:lang w:val="kk-KZ"/>
        </w:rPr>
        <w:t xml:space="preserve"> Осы тұжырымдамалардың әрқайсысының нақты негізі бар</w:t>
      </w:r>
      <w:r>
        <w:rPr>
          <w:rFonts w:ascii="Times New Roman" w:hAnsi="Times New Roman" w:cs="Times New Roman"/>
          <w:sz w:val="28"/>
          <w:szCs w:val="28"/>
          <w:lang w:val="kk-KZ"/>
        </w:rPr>
        <w:t xml:space="preserve">. </w:t>
      </w:r>
      <w:r w:rsidRPr="007F2343">
        <w:rPr>
          <w:rFonts w:ascii="Times New Roman" w:hAnsi="Times New Roman" w:cs="Times New Roman"/>
          <w:sz w:val="28"/>
          <w:szCs w:val="28"/>
          <w:lang w:val="kk-KZ"/>
        </w:rPr>
        <w:t xml:space="preserve">Картография, бір жағынан, әлемді тану туралы ғылым ретінде, екінші жағынан, байланыс құралы ретінде, ал үшінші жағынан – арнайы тілдік білім ретінде </w:t>
      </w:r>
      <w:r>
        <w:rPr>
          <w:rFonts w:ascii="Times New Roman" w:hAnsi="Times New Roman" w:cs="Times New Roman"/>
          <w:sz w:val="28"/>
          <w:szCs w:val="28"/>
          <w:lang w:val="kk-KZ"/>
        </w:rPr>
        <w:t>танылады.</w:t>
      </w:r>
      <w:r w:rsidRPr="007F2343">
        <w:rPr>
          <w:rFonts w:ascii="Times New Roman" w:hAnsi="Times New Roman" w:cs="Times New Roman"/>
          <w:sz w:val="28"/>
          <w:szCs w:val="28"/>
          <w:lang w:val="kk-KZ"/>
        </w:rPr>
        <w:t xml:space="preserve"> </w:t>
      </w:r>
    </w:p>
    <w:p w:rsidR="007F2343" w:rsidRPr="007F2343" w:rsidRDefault="007F2343" w:rsidP="007F2343">
      <w:pPr>
        <w:pStyle w:val="a3"/>
        <w:ind w:firstLine="708"/>
        <w:jc w:val="both"/>
        <w:rPr>
          <w:rFonts w:ascii="Times New Roman" w:hAnsi="Times New Roman" w:cs="Times New Roman"/>
          <w:sz w:val="28"/>
          <w:szCs w:val="28"/>
          <w:lang w:val="kk-KZ"/>
        </w:rPr>
      </w:pPr>
      <w:r w:rsidRPr="007F2343">
        <w:rPr>
          <w:rFonts w:ascii="Times New Roman" w:hAnsi="Times New Roman" w:cs="Times New Roman"/>
          <w:sz w:val="28"/>
          <w:szCs w:val="28"/>
          <w:lang w:val="kk-KZ"/>
        </w:rPr>
        <w:t>Бұл картографияның әмбебаптығын, картаның қасиеттерінің алуан түрлілігін көрсетеді, бұл шындықтың моделі де, кеңістіктік ақпаратты беру арнасы да, сонымен бірге география мен жер туралы басқа ғылымдардың ерекше тілі болып табылады.</w:t>
      </w:r>
    </w:p>
    <w:p w:rsidR="007F2343" w:rsidRPr="007F2343" w:rsidRDefault="007F2343" w:rsidP="007F2343">
      <w:pPr>
        <w:pStyle w:val="a3"/>
        <w:ind w:firstLine="708"/>
        <w:jc w:val="both"/>
        <w:rPr>
          <w:rFonts w:ascii="Times New Roman" w:hAnsi="Times New Roman" w:cs="Times New Roman"/>
          <w:sz w:val="28"/>
          <w:szCs w:val="28"/>
          <w:lang w:val="kk-KZ"/>
        </w:rPr>
      </w:pPr>
      <w:r w:rsidRPr="007F2343">
        <w:rPr>
          <w:rFonts w:ascii="Times New Roman" w:hAnsi="Times New Roman" w:cs="Times New Roman"/>
          <w:sz w:val="28"/>
          <w:szCs w:val="28"/>
          <w:lang w:val="kk-KZ"/>
        </w:rPr>
        <w:t>Бірте-бірте қазіргі картографияда конвергенция үрдісі басым бола бастайды, картография тақырыбында әртүрлі көзқарастардың жақындасуы байқалады, карталар мен картографияның модельдік, коммуникативті, тілдік функциялары туралы идеялардың интеграциясы байқалады.</w:t>
      </w:r>
    </w:p>
    <w:p w:rsidR="007F2343" w:rsidRDefault="007F2343" w:rsidP="007F2343">
      <w:pPr>
        <w:pStyle w:val="a3"/>
        <w:ind w:firstLine="708"/>
        <w:jc w:val="both"/>
        <w:rPr>
          <w:rFonts w:ascii="Times New Roman" w:hAnsi="Times New Roman" w:cs="Times New Roman"/>
          <w:sz w:val="28"/>
          <w:szCs w:val="28"/>
          <w:lang w:val="kk-KZ"/>
        </w:rPr>
      </w:pPr>
      <w:r w:rsidRPr="007F2343">
        <w:rPr>
          <w:rFonts w:ascii="Times New Roman" w:hAnsi="Times New Roman" w:cs="Times New Roman"/>
          <w:sz w:val="28"/>
          <w:szCs w:val="28"/>
          <w:lang w:val="kk-KZ"/>
        </w:rPr>
        <w:t>Өткен ғасырдың 80-ші жылдары жаңа геоақпараттық тұжырымдама қалыптаса бастады. Оның айтуынша, картография жүйелік ақпараттық-картографиялық модельдеу және геожүйелерді тану туралы ғылым ретінде қарастырылады. Ол геоинформатикамен, жер және қоғам туралы ғылымдармен тығыз байланысты. Карта шындықтың бейнелі-символдық геоақпараттық моделі ретінде пайда болады, басқаша айтқанда, ол таным құралы, шындықты аналогтық модельдеу әдісі және ақпаратты сандық түрде беру құралы болып табылады.</w:t>
      </w:r>
    </w:p>
    <w:p w:rsidR="007F2343" w:rsidRPr="003870FF" w:rsidRDefault="007F2343" w:rsidP="007F2343">
      <w:pPr>
        <w:pStyle w:val="a3"/>
        <w:ind w:firstLine="708"/>
        <w:jc w:val="both"/>
        <w:rPr>
          <w:rFonts w:ascii="Times New Roman" w:hAnsi="Times New Roman" w:cs="Times New Roman"/>
          <w:sz w:val="28"/>
          <w:szCs w:val="28"/>
          <w:lang w:val="kk-KZ"/>
        </w:rPr>
      </w:pPr>
    </w:p>
    <w:p w:rsidR="003870FF" w:rsidRPr="007C0CFD" w:rsidRDefault="003870FF" w:rsidP="007F2343">
      <w:pPr>
        <w:pStyle w:val="a3"/>
        <w:ind w:firstLine="708"/>
        <w:jc w:val="both"/>
        <w:rPr>
          <w:rFonts w:ascii="Times New Roman" w:hAnsi="Times New Roman" w:cs="Times New Roman"/>
          <w:sz w:val="28"/>
          <w:szCs w:val="28"/>
          <w:lang w:val="kk-KZ"/>
        </w:rPr>
      </w:pPr>
    </w:p>
    <w:p w:rsidR="003870FF" w:rsidRPr="007C0CFD" w:rsidRDefault="003870FF" w:rsidP="007F2343">
      <w:pPr>
        <w:pStyle w:val="a3"/>
        <w:ind w:firstLine="708"/>
        <w:jc w:val="both"/>
        <w:rPr>
          <w:rFonts w:ascii="Times New Roman" w:hAnsi="Times New Roman" w:cs="Times New Roman"/>
          <w:sz w:val="28"/>
          <w:szCs w:val="28"/>
          <w:lang w:val="kk-KZ"/>
        </w:rPr>
      </w:pPr>
    </w:p>
    <w:p w:rsidR="007B0BB5" w:rsidRPr="007B0BB5" w:rsidRDefault="007B0BB5" w:rsidP="007F2343">
      <w:pPr>
        <w:pStyle w:val="a3"/>
        <w:ind w:left="708" w:firstLine="708"/>
        <w:jc w:val="both"/>
        <w:rPr>
          <w:rFonts w:ascii="Times New Roman" w:hAnsi="Times New Roman" w:cs="Times New Roman"/>
          <w:b/>
          <w:sz w:val="28"/>
          <w:szCs w:val="28"/>
          <w:lang w:val="kk-KZ"/>
        </w:rPr>
      </w:pPr>
      <w:r w:rsidRPr="007B0BB5">
        <w:rPr>
          <w:rFonts w:ascii="Times New Roman" w:hAnsi="Times New Roman" w:cs="Times New Roman"/>
          <w:b/>
          <w:sz w:val="28"/>
          <w:szCs w:val="28"/>
          <w:lang w:val="kk-KZ"/>
        </w:rPr>
        <w:lastRenderedPageBreak/>
        <w:t>2.3. Картографияның құрылымы</w:t>
      </w:r>
    </w:p>
    <w:p w:rsidR="007B0BB5" w:rsidRPr="007B0BB5" w:rsidRDefault="007B0BB5" w:rsidP="00EA7595">
      <w:pPr>
        <w:pStyle w:val="a3"/>
        <w:jc w:val="both"/>
        <w:rPr>
          <w:rFonts w:ascii="Times New Roman" w:hAnsi="Times New Roman" w:cs="Times New Roman"/>
          <w:sz w:val="28"/>
          <w:szCs w:val="28"/>
          <w:lang w:val="kk-KZ"/>
        </w:rPr>
      </w:pPr>
      <w:r w:rsidRPr="007B0BB5">
        <w:rPr>
          <w:rFonts w:ascii="Times New Roman" w:hAnsi="Times New Roman" w:cs="Times New Roman"/>
          <w:sz w:val="28"/>
          <w:szCs w:val="28"/>
          <w:lang w:val="kk-KZ"/>
        </w:rPr>
        <w:t xml:space="preserve"> </w:t>
      </w:r>
      <w:r w:rsidRPr="007B0BB5">
        <w:rPr>
          <w:rFonts w:ascii="Times New Roman" w:hAnsi="Times New Roman" w:cs="Times New Roman"/>
          <w:sz w:val="28"/>
          <w:szCs w:val="28"/>
          <w:lang w:val="kk-KZ"/>
        </w:rPr>
        <w:tab/>
      </w:r>
      <w:r w:rsidRPr="007B0BB5">
        <w:rPr>
          <w:rFonts w:ascii="Times New Roman" w:hAnsi="Times New Roman" w:cs="Times New Roman"/>
          <w:b/>
          <w:sz w:val="28"/>
          <w:szCs w:val="28"/>
          <w:lang w:val="kk-KZ"/>
        </w:rPr>
        <w:t>Картография ғылымы</w:t>
      </w:r>
      <w:r w:rsidRPr="007B0BB5">
        <w:rPr>
          <w:rFonts w:ascii="Times New Roman" w:hAnsi="Times New Roman" w:cs="Times New Roman"/>
          <w:sz w:val="28"/>
          <w:szCs w:val="28"/>
          <w:lang w:val="kk-KZ"/>
        </w:rPr>
        <w:t xml:space="preserve"> – бұл тармақталған қазіргі техникалық салалардағы ғылыми пәндердің жүйесі болып табылады. Олардың барлығы бір-бірімен және ғылым мен техниканың басқа да көптеген салаларымен, сонымен қатар жаңа ғылыми бағыттарменен де тығыз байланыста. </w:t>
      </w:r>
    </w:p>
    <w:p w:rsidR="007B0BB5" w:rsidRPr="007B0BB5" w:rsidRDefault="007B0BB5" w:rsidP="00EA7595">
      <w:pPr>
        <w:pStyle w:val="a3"/>
        <w:ind w:firstLine="708"/>
        <w:jc w:val="both"/>
        <w:rPr>
          <w:rFonts w:ascii="Times New Roman" w:hAnsi="Times New Roman" w:cs="Times New Roman"/>
          <w:sz w:val="28"/>
          <w:szCs w:val="28"/>
          <w:lang w:val="kk-KZ"/>
        </w:rPr>
      </w:pPr>
      <w:r w:rsidRPr="007B0BB5">
        <w:rPr>
          <w:rFonts w:ascii="Times New Roman" w:hAnsi="Times New Roman" w:cs="Times New Roman"/>
          <w:sz w:val="28"/>
          <w:szCs w:val="28"/>
          <w:lang w:val="kk-KZ"/>
        </w:rPr>
        <w:t>Негізгі картографиялық пәндер, немесе картографияның өзі келесідей түрде ұсынылуы мүмкін.  </w:t>
      </w:r>
    </w:p>
    <w:p w:rsidR="007B0BB5" w:rsidRPr="007B0BB5" w:rsidRDefault="007B0BB5" w:rsidP="00EA7595">
      <w:pPr>
        <w:pStyle w:val="a3"/>
        <w:ind w:firstLine="708"/>
        <w:jc w:val="both"/>
        <w:rPr>
          <w:rFonts w:ascii="Times New Roman" w:hAnsi="Times New Roman" w:cs="Times New Roman"/>
          <w:sz w:val="28"/>
          <w:szCs w:val="28"/>
          <w:lang w:val="kk-KZ"/>
        </w:rPr>
      </w:pPr>
      <w:r w:rsidRPr="007B0BB5">
        <w:rPr>
          <w:rFonts w:ascii="Times New Roman" w:hAnsi="Times New Roman" w:cs="Times New Roman"/>
          <w:b/>
          <w:i/>
          <w:sz w:val="28"/>
          <w:szCs w:val="28"/>
          <w:lang w:val="kk-KZ"/>
        </w:rPr>
        <w:t>Картографияның жалпы теориясы</w:t>
      </w:r>
      <w:r w:rsidRPr="007B0BB5">
        <w:rPr>
          <w:rFonts w:ascii="Times New Roman" w:hAnsi="Times New Roman" w:cs="Times New Roman"/>
          <w:sz w:val="28"/>
          <w:szCs w:val="28"/>
          <w:lang w:val="kk-KZ"/>
        </w:rPr>
        <w:t xml:space="preserve"> - жалпы мәселелерді толықтай қамтиды, әрі ғылым ретінде картографияның, карталарды жасау мен пайдаланудың әдіснамасына ие. Картография теориясының негізгі жетістіктері картографияның жалпы теориясы аясында жүзеге асырылатын картографиялық жұмыстардан тұрады.     </w:t>
      </w:r>
    </w:p>
    <w:p w:rsidR="007B0BB5" w:rsidRPr="007B0BB5" w:rsidRDefault="007B0BB5" w:rsidP="00EA7595">
      <w:pPr>
        <w:pStyle w:val="a3"/>
        <w:ind w:firstLine="708"/>
        <w:jc w:val="both"/>
        <w:rPr>
          <w:rFonts w:ascii="Times New Roman" w:hAnsi="Times New Roman" w:cs="Times New Roman"/>
          <w:sz w:val="28"/>
          <w:szCs w:val="28"/>
          <w:lang w:val="kk-KZ"/>
        </w:rPr>
      </w:pPr>
      <w:r w:rsidRPr="007B0BB5">
        <w:rPr>
          <w:rFonts w:ascii="Times New Roman" w:hAnsi="Times New Roman" w:cs="Times New Roman"/>
          <w:b/>
          <w:i/>
          <w:sz w:val="28"/>
          <w:szCs w:val="28"/>
          <w:lang w:val="kk-KZ"/>
        </w:rPr>
        <w:t>Картографияның тарихы</w:t>
      </w:r>
      <w:r w:rsidRPr="007B0BB5">
        <w:rPr>
          <w:rFonts w:ascii="Times New Roman" w:hAnsi="Times New Roman" w:cs="Times New Roman"/>
          <w:sz w:val="28"/>
          <w:szCs w:val="28"/>
          <w:lang w:val="kk-KZ"/>
        </w:rPr>
        <w:t xml:space="preserve"> - идеялар, өкілдіктер, картография әдістерін, картографиялық өндірісті дамытуды, сондай-ақ ескі картографиялық жұмыстарды зерттейді.         </w:t>
      </w:r>
    </w:p>
    <w:p w:rsidR="007B0BB5" w:rsidRDefault="007B0BB5" w:rsidP="00EA7595">
      <w:pPr>
        <w:pStyle w:val="a3"/>
        <w:ind w:firstLine="708"/>
        <w:jc w:val="both"/>
        <w:rPr>
          <w:rFonts w:ascii="Times New Roman" w:hAnsi="Times New Roman" w:cs="Times New Roman"/>
          <w:sz w:val="28"/>
          <w:szCs w:val="28"/>
          <w:lang w:val="kk-KZ"/>
        </w:rPr>
      </w:pPr>
      <w:r w:rsidRPr="007B0BB5">
        <w:rPr>
          <w:rFonts w:ascii="Times New Roman" w:hAnsi="Times New Roman" w:cs="Times New Roman"/>
          <w:b/>
          <w:i/>
          <w:sz w:val="28"/>
          <w:szCs w:val="28"/>
          <w:lang w:val="kk-KZ"/>
        </w:rPr>
        <w:t>Математикалық картография</w:t>
      </w:r>
      <w:r w:rsidRPr="007B0BB5">
        <w:rPr>
          <w:rFonts w:ascii="Times New Roman" w:hAnsi="Times New Roman" w:cs="Times New Roman"/>
          <w:sz w:val="28"/>
          <w:szCs w:val="28"/>
          <w:lang w:val="kk-KZ"/>
        </w:rPr>
        <w:t xml:space="preserve"> - карталардың математикалық негіздерін зерттейтін пән. Ол теория мен әдістерді дамытады картографиялық болжамдар жасау; лениндік бұрмаланулар, берілген шарттармен картографиялық ағындардың құрылысымен сипатталады.</w:t>
      </w:r>
    </w:p>
    <w:p w:rsidR="00314308" w:rsidRPr="00314308" w:rsidRDefault="00314308" w:rsidP="00EA7595">
      <w:pPr>
        <w:pStyle w:val="a3"/>
        <w:ind w:firstLine="708"/>
        <w:jc w:val="both"/>
        <w:rPr>
          <w:rFonts w:ascii="Times New Roman" w:hAnsi="Times New Roman" w:cs="Times New Roman"/>
          <w:sz w:val="28"/>
          <w:szCs w:val="28"/>
          <w:lang w:val="kk-KZ"/>
        </w:rPr>
      </w:pPr>
      <w:r w:rsidRPr="00314308">
        <w:rPr>
          <w:rFonts w:ascii="Times New Roman" w:hAnsi="Times New Roman" w:cs="Times New Roman"/>
          <w:b/>
          <w:i/>
          <w:sz w:val="28"/>
          <w:szCs w:val="28"/>
          <w:lang w:val="kk-KZ"/>
        </w:rPr>
        <w:t xml:space="preserve">Картометрия </w:t>
      </w:r>
      <w:r w:rsidRPr="00314308">
        <w:rPr>
          <w:rFonts w:ascii="Times New Roman" w:hAnsi="Times New Roman" w:cs="Times New Roman"/>
          <w:sz w:val="28"/>
          <w:szCs w:val="28"/>
          <w:lang w:val="kk-KZ"/>
        </w:rPr>
        <w:t>– картадағы əртүрлі географиялық нысандардың сандық сипатының мазмұнын айқындайтын өлшеу жұмыстарын жүргізу əдістерін жасап шығарады.</w:t>
      </w:r>
    </w:p>
    <w:p w:rsidR="007B0BB5" w:rsidRPr="007B0BB5" w:rsidRDefault="00314308" w:rsidP="00EA7595">
      <w:pPr>
        <w:pStyle w:val="a3"/>
        <w:ind w:firstLine="708"/>
        <w:jc w:val="both"/>
        <w:rPr>
          <w:rFonts w:ascii="Times New Roman" w:hAnsi="Times New Roman" w:cs="Times New Roman"/>
          <w:sz w:val="28"/>
          <w:szCs w:val="28"/>
          <w:lang w:val="kk-KZ"/>
        </w:rPr>
      </w:pPr>
      <w:r>
        <w:rPr>
          <w:rFonts w:ascii="Times New Roman" w:hAnsi="Times New Roman" w:cs="Times New Roman"/>
          <w:b/>
          <w:i/>
          <w:sz w:val="28"/>
          <w:szCs w:val="28"/>
          <w:lang w:val="kk-KZ"/>
        </w:rPr>
        <w:t>Карталарды жобалау</w:t>
      </w:r>
      <w:r w:rsidR="007B0BB5" w:rsidRPr="007B0BB5">
        <w:rPr>
          <w:rFonts w:ascii="Times New Roman" w:hAnsi="Times New Roman" w:cs="Times New Roman"/>
          <w:b/>
          <w:i/>
          <w:sz w:val="28"/>
          <w:szCs w:val="28"/>
          <w:lang w:val="kk-KZ"/>
        </w:rPr>
        <w:t xml:space="preserve"> және құрастыруды</w:t>
      </w:r>
      <w:r w:rsidR="007B0BB5" w:rsidRPr="007B0BB5">
        <w:rPr>
          <w:rFonts w:ascii="Times New Roman" w:hAnsi="Times New Roman" w:cs="Times New Roman"/>
          <w:sz w:val="28"/>
          <w:szCs w:val="28"/>
          <w:lang w:val="kk-KZ"/>
        </w:rPr>
        <w:t xml:space="preserve"> және карталарды өңдеу мен өңдеуді зертханалық (үстелдік) әдістер мен технологияларды әзірлейді. Өз кезегінде, ол жалпы мәселелерге, жалпы географиялық, табиғат, әлеуметтік-экономикалық, экологиялық және т.б негізделген. </w:t>
      </w:r>
    </w:p>
    <w:p w:rsidR="007B0BB5" w:rsidRDefault="007B0BB5" w:rsidP="00EA7595">
      <w:pPr>
        <w:pStyle w:val="a3"/>
        <w:ind w:firstLine="708"/>
        <w:jc w:val="both"/>
        <w:rPr>
          <w:rFonts w:ascii="Times New Roman" w:hAnsi="Times New Roman" w:cs="Times New Roman"/>
          <w:sz w:val="28"/>
          <w:szCs w:val="28"/>
          <w:lang w:val="kk-KZ"/>
        </w:rPr>
      </w:pPr>
      <w:r w:rsidRPr="007B0BB5">
        <w:rPr>
          <w:rFonts w:ascii="Times New Roman" w:hAnsi="Times New Roman" w:cs="Times New Roman"/>
          <w:b/>
          <w:i/>
          <w:sz w:val="28"/>
          <w:szCs w:val="28"/>
          <w:lang w:val="kk-KZ"/>
        </w:rPr>
        <w:t>Картографиялық семиотика</w:t>
      </w:r>
      <w:r w:rsidRPr="007B0BB5">
        <w:rPr>
          <w:rFonts w:ascii="Times New Roman" w:hAnsi="Times New Roman" w:cs="Times New Roman"/>
          <w:sz w:val="28"/>
          <w:szCs w:val="28"/>
          <w:lang w:val="kk-KZ"/>
        </w:rPr>
        <w:t xml:space="preserve"> - карта тілін, картографиялық белгілер жүйесін жасау теориясы мен әдістерін, оларды пайдалану ережелерін дайындайды. Картографиялық семиотика өз шеңберінде үш бөлік бөлінеді: картографиялық синтаксика, семантикалар және прагматика, олар өзара белгілерді өзара байланыстырады, олардың өзара қарым-қатынасы көрсетілетін объектілермен, оқырмандардың қабылдау ерекшеліктерімен, белгілердің ақпараттық мәні және т.б. және т.б. ерекшеленеді (4.1 бөлімді қараңыз)    </w:t>
      </w:r>
    </w:p>
    <w:p w:rsidR="00314308" w:rsidRDefault="00314308" w:rsidP="00EA7595">
      <w:pPr>
        <w:pStyle w:val="a3"/>
        <w:ind w:firstLine="708"/>
        <w:jc w:val="both"/>
        <w:rPr>
          <w:rFonts w:ascii="Times New Roman" w:hAnsi="Times New Roman" w:cs="Times New Roman"/>
          <w:sz w:val="28"/>
          <w:szCs w:val="28"/>
          <w:lang w:val="kk-KZ"/>
        </w:rPr>
      </w:pPr>
      <w:r w:rsidRPr="00314308">
        <w:rPr>
          <w:rFonts w:ascii="Times New Roman" w:hAnsi="Times New Roman" w:cs="Times New Roman"/>
          <w:b/>
          <w:i/>
          <w:sz w:val="28"/>
          <w:szCs w:val="28"/>
          <w:lang w:val="kk-KZ"/>
        </w:rPr>
        <w:t>Картографиялық семантика</w:t>
      </w:r>
      <w:r w:rsidRPr="00314308">
        <w:rPr>
          <w:rFonts w:ascii="Times New Roman" w:hAnsi="Times New Roman" w:cs="Times New Roman"/>
          <w:sz w:val="28"/>
          <w:szCs w:val="28"/>
          <w:lang w:val="kk-KZ"/>
        </w:rPr>
        <w:t xml:space="preserve"> шартты белгілер мен картада кескінделетін нысанда</w:t>
      </w:r>
      <w:r>
        <w:rPr>
          <w:rFonts w:ascii="Times New Roman" w:hAnsi="Times New Roman" w:cs="Times New Roman"/>
          <w:sz w:val="28"/>
          <w:szCs w:val="28"/>
          <w:lang w:val="kk-KZ"/>
        </w:rPr>
        <w:t xml:space="preserve">р мен құбылыстардың арасалмағын </w:t>
      </w:r>
      <w:r w:rsidRPr="00314308">
        <w:rPr>
          <w:rFonts w:ascii="Times New Roman" w:hAnsi="Times New Roman" w:cs="Times New Roman"/>
          <w:sz w:val="28"/>
          <w:szCs w:val="28"/>
          <w:lang w:val="kk-KZ"/>
        </w:rPr>
        <w:t>зе</w:t>
      </w:r>
      <w:r>
        <w:rPr>
          <w:rFonts w:ascii="Times New Roman" w:hAnsi="Times New Roman" w:cs="Times New Roman"/>
          <w:sz w:val="28"/>
          <w:szCs w:val="28"/>
          <w:lang w:val="kk-KZ"/>
        </w:rPr>
        <w:t>рттей</w:t>
      </w:r>
      <w:r w:rsidRPr="00314308">
        <w:rPr>
          <w:rFonts w:ascii="Times New Roman" w:hAnsi="Times New Roman" w:cs="Times New Roman"/>
          <w:sz w:val="28"/>
          <w:szCs w:val="28"/>
          <w:lang w:val="kk-KZ"/>
        </w:rPr>
        <w:t xml:space="preserve">ді. </w:t>
      </w:r>
    </w:p>
    <w:p w:rsidR="00314308" w:rsidRDefault="00314308" w:rsidP="00EA7595">
      <w:pPr>
        <w:pStyle w:val="a3"/>
        <w:ind w:firstLine="708"/>
        <w:jc w:val="both"/>
        <w:rPr>
          <w:rFonts w:ascii="Times New Roman" w:hAnsi="Times New Roman" w:cs="Times New Roman"/>
          <w:sz w:val="28"/>
          <w:szCs w:val="28"/>
          <w:lang w:val="kk-KZ"/>
        </w:rPr>
      </w:pPr>
      <w:r w:rsidRPr="00314308">
        <w:rPr>
          <w:rFonts w:ascii="Times New Roman" w:hAnsi="Times New Roman" w:cs="Times New Roman"/>
          <w:b/>
          <w:i/>
          <w:sz w:val="28"/>
          <w:szCs w:val="28"/>
          <w:lang w:val="kk-KZ"/>
        </w:rPr>
        <w:t>Картографиялық прагматика</w:t>
      </w:r>
      <w:r w:rsidRPr="00314308">
        <w:rPr>
          <w:rFonts w:ascii="Times New Roman" w:hAnsi="Times New Roman" w:cs="Times New Roman"/>
          <w:sz w:val="28"/>
          <w:szCs w:val="28"/>
          <w:lang w:val="kk-KZ"/>
        </w:rPr>
        <w:t xml:space="preserve"> картаны оқитын оқырмандардың қабылдау ерекшеліктерін, коммуникация құралы ретіндегі шартты белгілердің ақпараттық құндылығын зерттейді. </w:t>
      </w:r>
    </w:p>
    <w:p w:rsidR="00314308" w:rsidRDefault="00314308" w:rsidP="00EA7595">
      <w:pPr>
        <w:pStyle w:val="a3"/>
        <w:ind w:firstLine="708"/>
        <w:jc w:val="both"/>
        <w:rPr>
          <w:rFonts w:ascii="Times New Roman" w:hAnsi="Times New Roman" w:cs="Times New Roman"/>
          <w:sz w:val="28"/>
          <w:szCs w:val="28"/>
          <w:lang w:val="kk-KZ"/>
        </w:rPr>
      </w:pPr>
      <w:r w:rsidRPr="00314308">
        <w:rPr>
          <w:rFonts w:ascii="Times New Roman" w:hAnsi="Times New Roman" w:cs="Times New Roman"/>
          <w:sz w:val="28"/>
          <w:szCs w:val="28"/>
          <w:lang w:val="kk-KZ"/>
        </w:rPr>
        <w:t xml:space="preserve">Кейде картографиялық семиотиканың құрамына картографиялық өнімнің атқаратын қызметіне сəйкес кескіндеу мақамы мен құралдарын таңдау факторларын анықтау мəселелерін қарастыратын </w:t>
      </w:r>
      <w:r w:rsidRPr="00314308">
        <w:rPr>
          <w:rFonts w:ascii="Times New Roman" w:hAnsi="Times New Roman" w:cs="Times New Roman"/>
          <w:b/>
          <w:i/>
          <w:sz w:val="28"/>
          <w:szCs w:val="28"/>
          <w:lang w:val="kk-KZ"/>
        </w:rPr>
        <w:t>картографиялық стилистика</w:t>
      </w:r>
      <w:r w:rsidRPr="00314308">
        <w:rPr>
          <w:rFonts w:ascii="Times New Roman" w:hAnsi="Times New Roman" w:cs="Times New Roman"/>
          <w:sz w:val="28"/>
          <w:szCs w:val="28"/>
          <w:lang w:val="kk-KZ"/>
        </w:rPr>
        <w:t xml:space="preserve"> бөлімі де енгізіледі.</w:t>
      </w:r>
    </w:p>
    <w:p w:rsidR="00314308" w:rsidRPr="00314308" w:rsidRDefault="00314308" w:rsidP="00EA7595">
      <w:pPr>
        <w:pStyle w:val="a3"/>
        <w:ind w:firstLine="708"/>
        <w:jc w:val="both"/>
        <w:rPr>
          <w:rFonts w:ascii="Times New Roman" w:hAnsi="Times New Roman" w:cs="Times New Roman"/>
          <w:sz w:val="28"/>
          <w:szCs w:val="28"/>
          <w:lang w:val="kk-KZ"/>
        </w:rPr>
      </w:pPr>
      <w:r w:rsidRPr="00314308">
        <w:rPr>
          <w:rFonts w:ascii="Times New Roman" w:hAnsi="Times New Roman" w:cs="Times New Roman"/>
          <w:b/>
          <w:i/>
          <w:sz w:val="28"/>
          <w:szCs w:val="28"/>
          <w:lang w:val="kk-KZ"/>
        </w:rPr>
        <w:t>Картаны безендіру</w:t>
      </w:r>
      <w:r>
        <w:rPr>
          <w:rFonts w:ascii="Times New Roman" w:hAnsi="Times New Roman" w:cs="Times New Roman"/>
          <w:b/>
          <w:i/>
          <w:sz w:val="28"/>
          <w:szCs w:val="28"/>
          <w:lang w:val="kk-KZ"/>
        </w:rPr>
        <w:t xml:space="preserve"> </w:t>
      </w:r>
      <w:r>
        <w:rPr>
          <w:rFonts w:ascii="Times New Roman" w:hAnsi="Times New Roman" w:cs="Times New Roman"/>
          <w:sz w:val="28"/>
          <w:szCs w:val="28"/>
          <w:lang w:val="kk-KZ"/>
        </w:rPr>
        <w:t xml:space="preserve">- </w:t>
      </w:r>
      <w:r w:rsidRPr="00314308">
        <w:rPr>
          <w:rFonts w:ascii="Times New Roman" w:hAnsi="Times New Roman" w:cs="Times New Roman"/>
          <w:sz w:val="28"/>
          <w:szCs w:val="28"/>
          <w:lang w:val="kk-KZ"/>
        </w:rPr>
        <w:t xml:space="preserve">картографиялық өнімдерді баспа жəне компьютерлік құралдардың көмегімен көркем жəне графиктік жобалаудың </w:t>
      </w:r>
      <w:r w:rsidRPr="00314308">
        <w:rPr>
          <w:rFonts w:ascii="Times New Roman" w:hAnsi="Times New Roman" w:cs="Times New Roman"/>
          <w:sz w:val="28"/>
          <w:szCs w:val="28"/>
          <w:lang w:val="kk-KZ"/>
        </w:rPr>
        <w:lastRenderedPageBreak/>
        <w:t>жəне олардың сызықтарын безендірудің теориясын, əдістері мен құралдарын дайындап, оны басып шығаруға даярлау мəселелерін оқытады.</w:t>
      </w:r>
    </w:p>
    <w:p w:rsidR="007B0BB5" w:rsidRPr="007B0BB5" w:rsidRDefault="007B0BB5" w:rsidP="00EA7595">
      <w:pPr>
        <w:pStyle w:val="a3"/>
        <w:ind w:firstLine="708"/>
        <w:jc w:val="both"/>
        <w:rPr>
          <w:rFonts w:ascii="Times New Roman" w:hAnsi="Times New Roman" w:cs="Times New Roman"/>
          <w:sz w:val="28"/>
          <w:szCs w:val="28"/>
          <w:lang w:val="kk-KZ"/>
        </w:rPr>
      </w:pPr>
      <w:r w:rsidRPr="007B0BB5">
        <w:rPr>
          <w:rFonts w:ascii="Times New Roman" w:hAnsi="Times New Roman" w:cs="Times New Roman"/>
          <w:b/>
          <w:i/>
          <w:sz w:val="28"/>
          <w:szCs w:val="28"/>
          <w:lang w:val="kk-KZ"/>
        </w:rPr>
        <w:t>Экономика және картографиялық өндірісті</w:t>
      </w:r>
      <w:r w:rsidRPr="007B0BB5">
        <w:rPr>
          <w:rFonts w:ascii="Times New Roman" w:hAnsi="Times New Roman" w:cs="Times New Roman"/>
          <w:sz w:val="28"/>
          <w:szCs w:val="28"/>
          <w:lang w:val="kk-KZ"/>
        </w:rPr>
        <w:t xml:space="preserve"> ұйымдастыру картографиялық және экономикалық қайнар көздер бөлімі, ол оңтайлы ұйымдастыру және жоспарлау мәселелерін зерттейді.</w:t>
      </w:r>
    </w:p>
    <w:p w:rsidR="007B0BB5" w:rsidRPr="007B0BB5" w:rsidRDefault="007B0BB5" w:rsidP="00EA7595">
      <w:pPr>
        <w:pStyle w:val="a3"/>
        <w:ind w:firstLine="708"/>
        <w:jc w:val="both"/>
        <w:rPr>
          <w:rFonts w:ascii="Times New Roman" w:hAnsi="Times New Roman" w:cs="Times New Roman"/>
          <w:sz w:val="28"/>
          <w:szCs w:val="28"/>
          <w:lang w:val="kk-KZ"/>
        </w:rPr>
      </w:pPr>
      <w:r w:rsidRPr="007B0BB5">
        <w:rPr>
          <w:rFonts w:ascii="Times New Roman" w:hAnsi="Times New Roman" w:cs="Times New Roman"/>
          <w:b/>
          <w:i/>
          <w:sz w:val="28"/>
          <w:szCs w:val="28"/>
          <w:lang w:val="kk-KZ"/>
        </w:rPr>
        <w:t>Карталарды басып шығару</w:t>
      </w:r>
      <w:r w:rsidRPr="007B0BB5">
        <w:rPr>
          <w:rFonts w:ascii="Times New Roman" w:hAnsi="Times New Roman" w:cs="Times New Roman"/>
          <w:sz w:val="28"/>
          <w:szCs w:val="28"/>
          <w:lang w:val="kk-KZ"/>
        </w:rPr>
        <w:t xml:space="preserve"> - бұл техникалық пән. дамыту баспа карталарын, атластарды және басқа картографиялық технологиялар өнімдерді өңдеу жұмыстарының жиынтығы.     </w:t>
      </w:r>
    </w:p>
    <w:p w:rsidR="007B0BB5" w:rsidRPr="007B0BB5" w:rsidRDefault="007B0BB5" w:rsidP="00EA7595">
      <w:pPr>
        <w:pStyle w:val="a3"/>
        <w:ind w:firstLine="708"/>
        <w:jc w:val="both"/>
        <w:rPr>
          <w:rFonts w:ascii="Times New Roman" w:hAnsi="Times New Roman" w:cs="Times New Roman"/>
          <w:sz w:val="28"/>
          <w:szCs w:val="28"/>
          <w:lang w:val="kk-KZ"/>
        </w:rPr>
      </w:pPr>
      <w:r w:rsidRPr="007B0BB5">
        <w:rPr>
          <w:rFonts w:ascii="Times New Roman" w:hAnsi="Times New Roman" w:cs="Times New Roman"/>
          <w:b/>
          <w:i/>
          <w:sz w:val="28"/>
          <w:szCs w:val="28"/>
          <w:lang w:val="kk-KZ"/>
        </w:rPr>
        <w:t>Карталарды пайдалану</w:t>
      </w:r>
      <w:r w:rsidRPr="007B0BB5">
        <w:rPr>
          <w:rFonts w:ascii="Times New Roman" w:hAnsi="Times New Roman" w:cs="Times New Roman"/>
          <w:sz w:val="28"/>
          <w:szCs w:val="28"/>
          <w:lang w:val="kk-KZ"/>
        </w:rPr>
        <w:t xml:space="preserve"> - картографиялық жұмыстарды қолданудың теориясы мен әдістерін (Барт, атластар, идри ғаламдары) қолдану. Әр түрлі практикалық, ғылыми, мәдени, білім беру қызметінде де қолданысқа ие болуы. </w:t>
      </w:r>
    </w:p>
    <w:p w:rsidR="007B0BB5" w:rsidRPr="007B0BB5" w:rsidRDefault="007B0BB5" w:rsidP="00EA7595">
      <w:pPr>
        <w:pStyle w:val="a3"/>
        <w:ind w:firstLine="708"/>
        <w:jc w:val="both"/>
        <w:rPr>
          <w:rFonts w:ascii="Times New Roman" w:hAnsi="Times New Roman" w:cs="Times New Roman"/>
          <w:sz w:val="28"/>
          <w:szCs w:val="28"/>
          <w:lang w:val="kk-KZ"/>
        </w:rPr>
      </w:pPr>
      <w:r w:rsidRPr="007B0BB5">
        <w:rPr>
          <w:rFonts w:ascii="Times New Roman" w:hAnsi="Times New Roman" w:cs="Times New Roman"/>
          <w:b/>
          <w:i/>
          <w:sz w:val="28"/>
          <w:szCs w:val="28"/>
          <w:lang w:val="kk-KZ"/>
        </w:rPr>
        <w:t>Картографиялық зерттеу әдісі</w:t>
      </w:r>
      <w:r w:rsidRPr="007B0BB5">
        <w:rPr>
          <w:rFonts w:ascii="Times New Roman" w:hAnsi="Times New Roman" w:cs="Times New Roman"/>
          <w:sz w:val="28"/>
          <w:szCs w:val="28"/>
          <w:lang w:val="kk-KZ"/>
        </w:rPr>
        <w:t xml:space="preserve"> - карталарды пайдалану әдісі. Олар туралы суреттелген құбылыстарды білу мақсатында қолданылады.        </w:t>
      </w:r>
    </w:p>
    <w:p w:rsidR="007B0BB5" w:rsidRPr="007B0BB5" w:rsidRDefault="007B0BB5" w:rsidP="00EA7595">
      <w:pPr>
        <w:pStyle w:val="a3"/>
        <w:ind w:firstLine="708"/>
        <w:jc w:val="both"/>
        <w:rPr>
          <w:rFonts w:ascii="Times New Roman" w:hAnsi="Times New Roman" w:cs="Times New Roman"/>
          <w:sz w:val="28"/>
          <w:szCs w:val="28"/>
          <w:lang w:val="kk-KZ"/>
        </w:rPr>
      </w:pPr>
      <w:r w:rsidRPr="007B0BB5">
        <w:rPr>
          <w:rFonts w:ascii="Times New Roman" w:hAnsi="Times New Roman" w:cs="Times New Roman"/>
          <w:b/>
          <w:i/>
          <w:sz w:val="28"/>
          <w:szCs w:val="28"/>
          <w:lang w:val="kk-KZ"/>
        </w:rPr>
        <w:t>Картографиялық көзден оқу</w:t>
      </w:r>
      <w:r w:rsidRPr="007B0BB5">
        <w:rPr>
          <w:rFonts w:ascii="Times New Roman" w:hAnsi="Times New Roman" w:cs="Times New Roman"/>
          <w:sz w:val="28"/>
          <w:szCs w:val="28"/>
          <w:lang w:val="kk-KZ"/>
        </w:rPr>
        <w:t xml:space="preserve"> - карта жасау үшін пайдаланылатын картографиялық көздерді (карталарды, суреттерді, статистиканы және басқа құжаттарды) бағалау және жүйелеу әдістерін зерттейді және әзірлейді.         </w:t>
      </w:r>
    </w:p>
    <w:p w:rsidR="007B0BB5" w:rsidRPr="007B0BB5" w:rsidRDefault="007B0BB5" w:rsidP="00EA7595">
      <w:pPr>
        <w:pStyle w:val="a3"/>
        <w:ind w:firstLine="708"/>
        <w:jc w:val="both"/>
        <w:rPr>
          <w:rFonts w:ascii="Times New Roman" w:hAnsi="Times New Roman" w:cs="Times New Roman"/>
          <w:sz w:val="28"/>
          <w:szCs w:val="28"/>
          <w:lang w:val="kk-KZ"/>
        </w:rPr>
      </w:pPr>
      <w:r w:rsidRPr="007B0BB5">
        <w:rPr>
          <w:rFonts w:ascii="Times New Roman" w:hAnsi="Times New Roman" w:cs="Times New Roman"/>
          <w:b/>
          <w:i/>
          <w:sz w:val="28"/>
          <w:szCs w:val="28"/>
          <w:lang w:val="kk-KZ"/>
        </w:rPr>
        <w:t>Картографиялық информатика</w:t>
      </w:r>
      <w:r w:rsidRPr="007B0BB5">
        <w:rPr>
          <w:rFonts w:ascii="Times New Roman" w:hAnsi="Times New Roman" w:cs="Times New Roman"/>
          <w:sz w:val="28"/>
          <w:szCs w:val="28"/>
          <w:lang w:val="kk-KZ"/>
        </w:rPr>
        <w:t xml:space="preserve"> - тұтынушыларға ақпарат жинау, жүйелеу және ақпарат беру әдістерін зерттейді және әзірлейді. Жарияланған карталарды және атластарды жүйелеу, индекстерді, тізімдерді, сауалнамаларды жасауды қарастыратын бөлім – картобиблиография  деп аталады.   </w:t>
      </w:r>
    </w:p>
    <w:p w:rsidR="007B0BB5" w:rsidRPr="007B0BB5" w:rsidRDefault="007B0BB5" w:rsidP="00EA7595">
      <w:pPr>
        <w:pStyle w:val="a3"/>
        <w:ind w:firstLine="708"/>
        <w:jc w:val="both"/>
        <w:rPr>
          <w:rFonts w:ascii="Times New Roman" w:hAnsi="Times New Roman" w:cs="Times New Roman"/>
          <w:sz w:val="28"/>
          <w:szCs w:val="28"/>
          <w:lang w:val="kk-KZ"/>
        </w:rPr>
      </w:pPr>
      <w:r w:rsidRPr="007B0BB5">
        <w:rPr>
          <w:rFonts w:ascii="Times New Roman" w:hAnsi="Times New Roman" w:cs="Times New Roman"/>
          <w:b/>
          <w:i/>
          <w:sz w:val="28"/>
          <w:szCs w:val="28"/>
          <w:lang w:val="kk-KZ"/>
        </w:rPr>
        <w:t>Картографиялық топонимика</w:t>
      </w:r>
      <w:r w:rsidRPr="007B0BB5">
        <w:rPr>
          <w:rFonts w:ascii="Times New Roman" w:hAnsi="Times New Roman" w:cs="Times New Roman"/>
          <w:sz w:val="28"/>
          <w:szCs w:val="28"/>
          <w:lang w:val="kk-KZ"/>
        </w:rPr>
        <w:t xml:space="preserve"> - географиялық атауларды зерттеу карталарда дұрыс таратылу тұрғысынан олардың мағынасын ашу болып табылады. Карталарға қолданылатын аттар мен терминдерді стандарттауды қалыпқа келтіруді қамту осы пәннің міндеттерінің бірі болып табылады. Картографиялық пәндер жүйесі қатып қалған нәрсе емес, өзгеріссіз, тірі организм ретінде дамиды. Картографияның қазіргі таңда көптеген жаңа тараулары бар, ал кейбір бөлімдері  жылдам өсуде. Мысалы, электронды компьютерлерді енгізумен, жаңа картографиялық проекцияларды іздестіру «технологиялар бизнесі» осы айтылған деректерге мысал бола алады. Сонымен қатар </w:t>
      </w:r>
      <w:r w:rsidRPr="007B0BB5">
        <w:rPr>
          <w:rFonts w:ascii="Times New Roman" w:hAnsi="Times New Roman" w:cs="Times New Roman"/>
          <w:b/>
          <w:sz w:val="28"/>
          <w:szCs w:val="28"/>
          <w:lang w:val="kk-KZ"/>
        </w:rPr>
        <w:t>жаһандық позициялау жүйелерінің</w:t>
      </w:r>
      <w:r w:rsidRPr="007B0BB5">
        <w:rPr>
          <w:rFonts w:ascii="Times New Roman" w:hAnsi="Times New Roman" w:cs="Times New Roman"/>
          <w:sz w:val="28"/>
          <w:szCs w:val="28"/>
          <w:lang w:val="kk-KZ"/>
        </w:rPr>
        <w:t xml:space="preserve"> </w:t>
      </w:r>
      <w:r w:rsidRPr="007B0BB5">
        <w:rPr>
          <w:rFonts w:ascii="Times New Roman" w:hAnsi="Times New Roman" w:cs="Times New Roman"/>
          <w:b/>
          <w:sz w:val="28"/>
          <w:szCs w:val="28"/>
          <w:lang w:val="kk-KZ"/>
        </w:rPr>
        <w:t>(GPS-gps)</w:t>
      </w:r>
      <w:r w:rsidRPr="007B0BB5">
        <w:rPr>
          <w:rFonts w:ascii="Times New Roman" w:hAnsi="Times New Roman" w:cs="Times New Roman"/>
          <w:sz w:val="28"/>
          <w:szCs w:val="28"/>
          <w:lang w:val="kk-KZ"/>
        </w:rPr>
        <w:t xml:space="preserve"> пайда болуы спутниктік позициялаудың жаңа бағытын математикалық картаға түсіруге - спутниктің мүдделерін қиылысуына әкеледі геодезия және радиофизика, картография секілді ғылымдар жүйесінің дамуына септігін тигізеді.</w:t>
      </w:r>
    </w:p>
    <w:p w:rsidR="007B0BB5" w:rsidRPr="007B0BB5" w:rsidRDefault="007B0BB5" w:rsidP="00EA7595">
      <w:pPr>
        <w:pStyle w:val="a3"/>
        <w:jc w:val="both"/>
        <w:rPr>
          <w:rFonts w:ascii="Times New Roman" w:hAnsi="Times New Roman" w:cs="Times New Roman"/>
          <w:sz w:val="28"/>
          <w:szCs w:val="28"/>
          <w:lang w:val="kk-KZ"/>
        </w:rPr>
      </w:pPr>
      <w:r w:rsidRPr="007B0BB5">
        <w:rPr>
          <w:rFonts w:ascii="Times New Roman" w:hAnsi="Times New Roman" w:cs="Times New Roman"/>
          <w:sz w:val="28"/>
          <w:szCs w:val="28"/>
          <w:lang w:val="kk-KZ"/>
        </w:rPr>
        <w:t>Картография жүйесінде тақырыптар бойынша оның көптеген филиалдары бар. Олардың спектрі өте зор (тақырып бойынша карталардың жіктелуін қараңыз) және жаңа білім салаларының пайда болуымен тақырыптық картографияның жаңа бөлімдері пайда болуымен қолданыс аясы да кеңейе түсті. Жақында құрылған геоэкологиялық, экогеохимиялық радиоэкологиялық карталау және т.б. секілді салаларынан көрініс табуда.</w:t>
      </w:r>
    </w:p>
    <w:p w:rsidR="007B0BB5" w:rsidRPr="007B0BB5" w:rsidRDefault="007B0BB5" w:rsidP="00EA7595">
      <w:pPr>
        <w:pStyle w:val="a3"/>
        <w:jc w:val="both"/>
        <w:rPr>
          <w:rFonts w:ascii="Times New Roman" w:hAnsi="Times New Roman" w:cs="Times New Roman"/>
          <w:sz w:val="28"/>
          <w:szCs w:val="28"/>
          <w:lang w:val="kk-KZ"/>
        </w:rPr>
      </w:pPr>
      <w:r w:rsidRPr="007B0BB5">
        <w:rPr>
          <w:rFonts w:ascii="Times New Roman" w:hAnsi="Times New Roman" w:cs="Times New Roman"/>
          <w:sz w:val="28"/>
          <w:szCs w:val="28"/>
          <w:lang w:val="kk-KZ"/>
        </w:rPr>
        <w:t xml:space="preserve">Бұдан басқа да, білім беру, ғылыми, туристік, навигациялық (теңіз, аэронавигациялық) инженерлік картография және т.б. филиалдары бар. Олар әртүрлі мақсатта қолданылуы мен практикалық бағытта жүзеге асуымен </w:t>
      </w:r>
      <w:r w:rsidRPr="007B0BB5">
        <w:rPr>
          <w:rFonts w:ascii="Times New Roman" w:hAnsi="Times New Roman" w:cs="Times New Roman"/>
          <w:sz w:val="28"/>
          <w:szCs w:val="28"/>
          <w:lang w:val="kk-KZ"/>
        </w:rPr>
        <w:lastRenderedPageBreak/>
        <w:t xml:space="preserve">ерекшеленеді. Практикалық қолданудың жаңа бағыттары өнеркәсіп салаларымен бірге  қарқынды дамып келуде. </w:t>
      </w:r>
    </w:p>
    <w:p w:rsidR="006C4AA4" w:rsidRPr="001749C2" w:rsidRDefault="007B0BB5" w:rsidP="006C4AA4">
      <w:pPr>
        <w:pStyle w:val="a3"/>
        <w:ind w:firstLine="708"/>
        <w:jc w:val="both"/>
        <w:rPr>
          <w:rFonts w:ascii="Times New Roman" w:hAnsi="Times New Roman" w:cs="Times New Roman"/>
          <w:sz w:val="28"/>
          <w:szCs w:val="28"/>
          <w:lang w:val="kk-KZ"/>
        </w:rPr>
      </w:pPr>
      <w:r w:rsidRPr="007B0BB5">
        <w:rPr>
          <w:rFonts w:ascii="Times New Roman" w:hAnsi="Times New Roman" w:cs="Times New Roman"/>
          <w:sz w:val="28"/>
          <w:szCs w:val="28"/>
          <w:lang w:val="kk-KZ"/>
        </w:rPr>
        <w:t>Картаның түрлерін</w:t>
      </w:r>
      <w:r>
        <w:rPr>
          <w:rFonts w:ascii="Times New Roman" w:hAnsi="Times New Roman" w:cs="Times New Roman"/>
          <w:sz w:val="28"/>
          <w:szCs w:val="28"/>
          <w:lang w:val="kk-KZ"/>
        </w:rPr>
        <w:t xml:space="preserve"> мынадай түрлерге</w:t>
      </w:r>
      <w:r w:rsidRPr="007B0BB5">
        <w:rPr>
          <w:rFonts w:ascii="Times New Roman" w:hAnsi="Times New Roman" w:cs="Times New Roman"/>
          <w:sz w:val="28"/>
          <w:szCs w:val="28"/>
          <w:lang w:val="kk-KZ"/>
        </w:rPr>
        <w:t xml:space="preserve"> бөлуге болады: </w:t>
      </w:r>
    </w:p>
    <w:p w:rsidR="006C4AA4" w:rsidRPr="001749C2" w:rsidRDefault="007B0BB5" w:rsidP="006C4AA4">
      <w:pPr>
        <w:pStyle w:val="a3"/>
        <w:ind w:firstLine="708"/>
        <w:jc w:val="both"/>
        <w:rPr>
          <w:rFonts w:ascii="Times New Roman" w:hAnsi="Times New Roman" w:cs="Times New Roman"/>
          <w:b/>
          <w:sz w:val="28"/>
          <w:szCs w:val="28"/>
          <w:lang w:val="kk-KZ"/>
        </w:rPr>
      </w:pPr>
      <w:r w:rsidRPr="007B0BB5">
        <w:rPr>
          <w:rFonts w:ascii="Times New Roman" w:hAnsi="Times New Roman" w:cs="Times New Roman"/>
          <w:b/>
          <w:sz w:val="28"/>
          <w:szCs w:val="28"/>
          <w:lang w:val="kk-KZ"/>
        </w:rPr>
        <w:t>астрономиялық,</w:t>
      </w:r>
      <w:bookmarkStart w:id="0" w:name="_GoBack"/>
      <w:bookmarkEnd w:id="0"/>
    </w:p>
    <w:p w:rsidR="006C4AA4" w:rsidRPr="001749C2" w:rsidRDefault="007B0BB5" w:rsidP="006C4AA4">
      <w:pPr>
        <w:pStyle w:val="a3"/>
        <w:ind w:firstLine="708"/>
        <w:jc w:val="both"/>
        <w:rPr>
          <w:rFonts w:ascii="Times New Roman" w:hAnsi="Times New Roman" w:cs="Times New Roman"/>
          <w:sz w:val="28"/>
          <w:szCs w:val="28"/>
          <w:lang w:val="kk-KZ"/>
        </w:rPr>
      </w:pPr>
      <w:r w:rsidRPr="007B0BB5">
        <w:rPr>
          <w:rFonts w:ascii="Times New Roman" w:hAnsi="Times New Roman" w:cs="Times New Roman"/>
          <w:b/>
          <w:sz w:val="28"/>
          <w:szCs w:val="28"/>
          <w:lang w:val="kk-KZ"/>
        </w:rPr>
        <w:t xml:space="preserve"> планеталық және жердегі</w:t>
      </w:r>
      <w:r w:rsidRPr="007B0BB5">
        <w:rPr>
          <w:rFonts w:ascii="Times New Roman" w:hAnsi="Times New Roman" w:cs="Times New Roman"/>
          <w:sz w:val="28"/>
          <w:szCs w:val="28"/>
          <w:lang w:val="kk-KZ"/>
        </w:rPr>
        <w:t xml:space="preserve">, </w:t>
      </w:r>
    </w:p>
    <w:p w:rsidR="006C4AA4" w:rsidRPr="001749C2" w:rsidRDefault="007B0BB5" w:rsidP="006C4AA4">
      <w:pPr>
        <w:pStyle w:val="a3"/>
        <w:ind w:firstLine="708"/>
        <w:jc w:val="both"/>
        <w:rPr>
          <w:rFonts w:ascii="Times New Roman" w:hAnsi="Times New Roman" w:cs="Times New Roman"/>
          <w:sz w:val="28"/>
          <w:szCs w:val="28"/>
          <w:lang w:val="kk-KZ"/>
        </w:rPr>
      </w:pPr>
      <w:r w:rsidRPr="007B0BB5">
        <w:rPr>
          <w:rFonts w:ascii="Times New Roman" w:hAnsi="Times New Roman" w:cs="Times New Roman"/>
          <w:sz w:val="28"/>
          <w:szCs w:val="28"/>
          <w:lang w:val="kk-KZ"/>
        </w:rPr>
        <w:t xml:space="preserve">сондай-ақ жер және мұхиттардың жердегі картасында: </w:t>
      </w:r>
    </w:p>
    <w:p w:rsidR="006C4AA4" w:rsidRPr="001749C2" w:rsidRDefault="007B0BB5" w:rsidP="006C4AA4">
      <w:pPr>
        <w:pStyle w:val="a3"/>
        <w:ind w:firstLine="708"/>
        <w:jc w:val="both"/>
        <w:rPr>
          <w:rFonts w:ascii="Times New Roman" w:hAnsi="Times New Roman" w:cs="Times New Roman"/>
          <w:sz w:val="28"/>
          <w:szCs w:val="28"/>
          <w:lang w:val="kk-KZ"/>
        </w:rPr>
      </w:pPr>
      <w:r w:rsidRPr="007B0BB5">
        <w:rPr>
          <w:rFonts w:ascii="Times New Roman" w:hAnsi="Times New Roman" w:cs="Times New Roman"/>
          <w:b/>
          <w:sz w:val="28"/>
          <w:szCs w:val="28"/>
          <w:lang w:val="kk-KZ"/>
        </w:rPr>
        <w:t>аэроғарыштық және суасты әдісімен</w:t>
      </w:r>
      <w:r w:rsidRPr="007B0BB5">
        <w:rPr>
          <w:rFonts w:ascii="Times New Roman" w:hAnsi="Times New Roman" w:cs="Times New Roman"/>
          <w:sz w:val="28"/>
          <w:szCs w:val="28"/>
          <w:lang w:val="kk-KZ"/>
        </w:rPr>
        <w:t xml:space="preserve">; </w:t>
      </w:r>
    </w:p>
    <w:p w:rsidR="006C4AA4" w:rsidRPr="001749C2" w:rsidRDefault="007B0BB5" w:rsidP="006C4AA4">
      <w:pPr>
        <w:pStyle w:val="a3"/>
        <w:ind w:firstLine="708"/>
        <w:jc w:val="both"/>
        <w:rPr>
          <w:rFonts w:ascii="Times New Roman" w:hAnsi="Times New Roman" w:cs="Times New Roman"/>
          <w:sz w:val="28"/>
          <w:szCs w:val="28"/>
          <w:lang w:val="kk-KZ"/>
        </w:rPr>
      </w:pPr>
      <w:r w:rsidRPr="007B0BB5">
        <w:rPr>
          <w:rFonts w:ascii="Times New Roman" w:hAnsi="Times New Roman" w:cs="Times New Roman"/>
          <w:sz w:val="28"/>
          <w:szCs w:val="28"/>
          <w:lang w:val="kk-KZ"/>
        </w:rPr>
        <w:t xml:space="preserve">ірі орта және шағын ауқымда: </w:t>
      </w:r>
    </w:p>
    <w:p w:rsidR="006C4AA4" w:rsidRPr="001749C2" w:rsidRDefault="007B0BB5" w:rsidP="006C4AA4">
      <w:pPr>
        <w:pStyle w:val="a3"/>
        <w:ind w:firstLine="708"/>
        <w:jc w:val="both"/>
        <w:rPr>
          <w:rFonts w:ascii="Times New Roman" w:hAnsi="Times New Roman" w:cs="Times New Roman"/>
          <w:b/>
          <w:sz w:val="28"/>
          <w:szCs w:val="28"/>
          <w:lang w:val="kk-KZ"/>
        </w:rPr>
      </w:pPr>
      <w:r w:rsidRPr="007B0BB5">
        <w:rPr>
          <w:rFonts w:ascii="Times New Roman" w:hAnsi="Times New Roman" w:cs="Times New Roman"/>
          <w:sz w:val="28"/>
          <w:szCs w:val="28"/>
          <w:lang w:val="kk-KZ"/>
        </w:rPr>
        <w:t xml:space="preserve">қорыту – </w:t>
      </w:r>
      <w:r w:rsidRPr="007B0BB5">
        <w:rPr>
          <w:rFonts w:ascii="Times New Roman" w:hAnsi="Times New Roman" w:cs="Times New Roman"/>
          <w:b/>
          <w:sz w:val="28"/>
          <w:szCs w:val="28"/>
          <w:lang w:val="kk-KZ"/>
        </w:rPr>
        <w:t>аналитикалық</w:t>
      </w:r>
      <w:r w:rsidRPr="007B0BB5">
        <w:rPr>
          <w:rFonts w:ascii="Times New Roman" w:hAnsi="Times New Roman" w:cs="Times New Roman"/>
          <w:sz w:val="28"/>
          <w:szCs w:val="28"/>
          <w:lang w:val="kk-KZ"/>
        </w:rPr>
        <w:t xml:space="preserve">,  кешенді және </w:t>
      </w:r>
      <w:r w:rsidRPr="007B0BB5">
        <w:rPr>
          <w:rFonts w:ascii="Times New Roman" w:hAnsi="Times New Roman" w:cs="Times New Roman"/>
          <w:b/>
          <w:sz w:val="28"/>
          <w:szCs w:val="28"/>
          <w:lang w:val="kk-KZ"/>
        </w:rPr>
        <w:t>синтетикалық деңгейде</w:t>
      </w:r>
      <w:r w:rsidRPr="007B0BB5">
        <w:rPr>
          <w:rFonts w:ascii="Times New Roman" w:hAnsi="Times New Roman" w:cs="Times New Roman"/>
          <w:sz w:val="28"/>
          <w:szCs w:val="28"/>
          <w:lang w:val="kk-KZ"/>
        </w:rPr>
        <w:t xml:space="preserve">; автоматтандыру деңгейі бойынша - </w:t>
      </w:r>
      <w:r w:rsidRPr="007B0BB5">
        <w:rPr>
          <w:rFonts w:ascii="Times New Roman" w:hAnsi="Times New Roman" w:cs="Times New Roman"/>
          <w:b/>
          <w:sz w:val="28"/>
          <w:szCs w:val="28"/>
          <w:lang w:val="kk-KZ"/>
        </w:rPr>
        <w:t>қолмен,</w:t>
      </w:r>
    </w:p>
    <w:p w:rsidR="007B0BB5" w:rsidRPr="007B0BB5" w:rsidRDefault="007B0BB5" w:rsidP="006C4AA4">
      <w:pPr>
        <w:pStyle w:val="a3"/>
        <w:ind w:firstLine="708"/>
        <w:jc w:val="both"/>
        <w:rPr>
          <w:rFonts w:ascii="Times New Roman" w:hAnsi="Times New Roman" w:cs="Times New Roman"/>
          <w:sz w:val="28"/>
          <w:szCs w:val="28"/>
          <w:lang w:val="kk-KZ"/>
        </w:rPr>
      </w:pPr>
      <w:r w:rsidRPr="007B0BB5">
        <w:rPr>
          <w:rFonts w:ascii="Times New Roman" w:hAnsi="Times New Roman" w:cs="Times New Roman"/>
          <w:b/>
          <w:sz w:val="28"/>
          <w:szCs w:val="28"/>
          <w:lang w:val="kk-KZ"/>
        </w:rPr>
        <w:t xml:space="preserve"> автоматтандырылған (интерактивті) және автоматикалық</w:t>
      </w:r>
      <w:r w:rsidRPr="007B0BB5">
        <w:rPr>
          <w:rFonts w:ascii="Times New Roman" w:hAnsi="Times New Roman" w:cs="Times New Roman"/>
          <w:sz w:val="28"/>
          <w:szCs w:val="28"/>
          <w:lang w:val="kk-KZ"/>
        </w:rPr>
        <w:t xml:space="preserve">; тиімділік тұрғысынан - </w:t>
      </w:r>
      <w:r w:rsidRPr="007B0BB5">
        <w:rPr>
          <w:rFonts w:ascii="Times New Roman" w:hAnsi="Times New Roman" w:cs="Times New Roman"/>
          <w:b/>
          <w:sz w:val="28"/>
          <w:szCs w:val="28"/>
          <w:lang w:val="kk-KZ"/>
        </w:rPr>
        <w:t>негізгі операциялық</w:t>
      </w:r>
      <w:r w:rsidRPr="007B0BB5">
        <w:rPr>
          <w:rFonts w:ascii="Times New Roman" w:hAnsi="Times New Roman" w:cs="Times New Roman"/>
          <w:sz w:val="28"/>
          <w:szCs w:val="28"/>
          <w:lang w:val="kk-KZ"/>
        </w:rPr>
        <w:t xml:space="preserve"> деп бөліп қарастырамыз. </w:t>
      </w:r>
    </w:p>
    <w:p w:rsidR="007B0BB5" w:rsidRPr="007B0BB5" w:rsidRDefault="007B0BB5" w:rsidP="00EA7595">
      <w:pPr>
        <w:pStyle w:val="a3"/>
        <w:ind w:firstLine="708"/>
        <w:jc w:val="both"/>
        <w:rPr>
          <w:rFonts w:ascii="Times New Roman" w:hAnsi="Times New Roman" w:cs="Times New Roman"/>
          <w:sz w:val="28"/>
          <w:szCs w:val="28"/>
          <w:lang w:val="kk-KZ"/>
        </w:rPr>
      </w:pPr>
      <w:r w:rsidRPr="007B0BB5">
        <w:rPr>
          <w:rFonts w:ascii="Times New Roman" w:hAnsi="Times New Roman" w:cs="Times New Roman"/>
          <w:sz w:val="28"/>
          <w:szCs w:val="28"/>
          <w:lang w:val="kk-KZ"/>
        </w:rPr>
        <w:t>Қорыта айтар болсақ, көптеген карталардағы нысандар мен олардың жасалу тәсілдерін әр түрлі ерекшеліктері бойынша бөліп көрсетуге болады.</w:t>
      </w:r>
    </w:p>
    <w:p w:rsidR="007C0CFD" w:rsidRPr="00346D80" w:rsidRDefault="007C0CFD" w:rsidP="007C0CFD">
      <w:pPr>
        <w:jc w:val="center"/>
        <w:rPr>
          <w:rFonts w:ascii="Times New Roman" w:hAnsi="Times New Roman" w:cs="Times New Roman"/>
          <w:b/>
          <w:sz w:val="28"/>
          <w:szCs w:val="28"/>
          <w:lang w:val="kk-KZ"/>
        </w:rPr>
      </w:pPr>
    </w:p>
    <w:p w:rsidR="007C0CFD" w:rsidRPr="00346D80" w:rsidRDefault="007C0CFD" w:rsidP="007C0CFD">
      <w:pPr>
        <w:jc w:val="center"/>
        <w:rPr>
          <w:rFonts w:ascii="Times New Roman" w:hAnsi="Times New Roman" w:cs="Times New Roman"/>
          <w:b/>
          <w:sz w:val="28"/>
          <w:szCs w:val="28"/>
          <w:lang w:val="kk-KZ"/>
        </w:rPr>
      </w:pPr>
    </w:p>
    <w:p w:rsidR="007C0CFD" w:rsidRPr="00346D80" w:rsidRDefault="007C0CFD" w:rsidP="007C0CFD">
      <w:pPr>
        <w:jc w:val="center"/>
        <w:rPr>
          <w:rFonts w:ascii="Times New Roman" w:hAnsi="Times New Roman" w:cs="Times New Roman"/>
          <w:b/>
          <w:sz w:val="28"/>
          <w:szCs w:val="28"/>
          <w:lang w:val="kk-KZ"/>
        </w:rPr>
      </w:pPr>
    </w:p>
    <w:p w:rsidR="007C0CFD" w:rsidRPr="00346D80" w:rsidRDefault="007C0CFD" w:rsidP="007C0CFD">
      <w:pPr>
        <w:jc w:val="center"/>
        <w:rPr>
          <w:rFonts w:ascii="Times New Roman" w:hAnsi="Times New Roman" w:cs="Times New Roman"/>
          <w:b/>
          <w:sz w:val="28"/>
          <w:szCs w:val="28"/>
          <w:lang w:val="kk-KZ"/>
        </w:rPr>
      </w:pPr>
    </w:p>
    <w:p w:rsidR="007C0CFD" w:rsidRDefault="007C0CFD" w:rsidP="007C0CFD">
      <w:pPr>
        <w:jc w:val="center"/>
        <w:rPr>
          <w:rFonts w:ascii="Times New Roman" w:hAnsi="Times New Roman" w:cs="Times New Roman"/>
          <w:b/>
          <w:sz w:val="28"/>
          <w:szCs w:val="28"/>
          <w:lang w:val="kk-KZ"/>
        </w:rPr>
      </w:pPr>
      <w:r w:rsidRPr="007C0CFD">
        <w:rPr>
          <w:rFonts w:ascii="Times New Roman" w:hAnsi="Times New Roman" w:cs="Times New Roman"/>
          <w:b/>
          <w:sz w:val="28"/>
          <w:szCs w:val="28"/>
          <w:lang w:val="kk-KZ"/>
        </w:rPr>
        <w:t xml:space="preserve">2.6. </w:t>
      </w:r>
      <w:r w:rsidRPr="006E6D83">
        <w:rPr>
          <w:rFonts w:ascii="Times New Roman" w:hAnsi="Times New Roman" w:cs="Times New Roman"/>
          <w:b/>
          <w:sz w:val="28"/>
          <w:szCs w:val="28"/>
          <w:lang w:val="kk-KZ"/>
        </w:rPr>
        <w:t>Ғылым жүйесіндегі картография</w:t>
      </w:r>
    </w:p>
    <w:p w:rsidR="007C0CFD" w:rsidRDefault="007C0CFD" w:rsidP="007C0CF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6E6D83">
        <w:rPr>
          <w:rFonts w:ascii="Times New Roman" w:hAnsi="Times New Roman" w:cs="Times New Roman"/>
          <w:sz w:val="28"/>
          <w:szCs w:val="28"/>
          <w:lang w:val="kk-KZ"/>
        </w:rPr>
        <w:t>Қазіргі заманғы картография көптеген философиялық, жаратылыстану және техникалық ғылымдармен және ғылыми пәндермен екі жақты тығыз байланыста</w:t>
      </w:r>
      <w:r>
        <w:rPr>
          <w:rFonts w:ascii="Times New Roman" w:hAnsi="Times New Roman" w:cs="Times New Roman"/>
          <w:sz w:val="28"/>
          <w:szCs w:val="28"/>
          <w:lang w:val="kk-KZ"/>
        </w:rPr>
        <w:t xml:space="preserve"> (сурет 2.1). </w:t>
      </w:r>
      <w:r w:rsidRPr="006E6D83">
        <w:rPr>
          <w:rFonts w:ascii="Times New Roman" w:hAnsi="Times New Roman" w:cs="Times New Roman"/>
          <w:sz w:val="28"/>
          <w:szCs w:val="28"/>
          <w:lang w:val="kk-KZ"/>
        </w:rPr>
        <w:t>Картография олардың жетістіктерін пайдаланады, жаңа идеялар мен технологияларды сіңіреді және сонымен бірге оларға күш қолдану үшін кең өріс береді, олардың теориясы мен әдіснамасының дамуына ықпал етеді.</w:t>
      </w:r>
      <w:r w:rsidRPr="006E6D83">
        <w:rPr>
          <w:lang w:val="kk-KZ"/>
        </w:rPr>
        <w:t xml:space="preserve"> </w:t>
      </w:r>
      <w:r w:rsidRPr="006E6D83">
        <w:rPr>
          <w:rFonts w:ascii="Times New Roman" w:hAnsi="Times New Roman" w:cs="Times New Roman"/>
          <w:sz w:val="28"/>
          <w:szCs w:val="28"/>
          <w:lang w:val="kk-KZ"/>
        </w:rPr>
        <w:t>К</w:t>
      </w:r>
      <w:r>
        <w:rPr>
          <w:rFonts w:ascii="Times New Roman" w:hAnsi="Times New Roman" w:cs="Times New Roman"/>
          <w:sz w:val="28"/>
          <w:szCs w:val="28"/>
          <w:lang w:val="kk-KZ"/>
        </w:rPr>
        <w:t xml:space="preserve">артографиямен тығыз байланыста </w:t>
      </w:r>
      <w:r w:rsidRPr="006E6D83">
        <w:rPr>
          <w:rFonts w:ascii="Times New Roman" w:hAnsi="Times New Roman" w:cs="Times New Roman"/>
          <w:b/>
          <w:i/>
          <w:sz w:val="28"/>
          <w:szCs w:val="28"/>
          <w:lang w:val="kk-KZ"/>
        </w:rPr>
        <w:t>Жер және планеталар туралы</w:t>
      </w:r>
      <w:r w:rsidRPr="006E6D83">
        <w:rPr>
          <w:rFonts w:ascii="Times New Roman" w:hAnsi="Times New Roman" w:cs="Times New Roman"/>
          <w:sz w:val="28"/>
          <w:szCs w:val="28"/>
          <w:lang w:val="kk-KZ"/>
        </w:rPr>
        <w:t xml:space="preserve"> ғылымдар бар</w:t>
      </w:r>
      <w:r>
        <w:rPr>
          <w:rFonts w:ascii="Times New Roman" w:hAnsi="Times New Roman" w:cs="Times New Roman"/>
          <w:sz w:val="28"/>
          <w:szCs w:val="28"/>
          <w:lang w:val="kk-KZ"/>
        </w:rPr>
        <w:t xml:space="preserve"> </w:t>
      </w:r>
      <w:r w:rsidRPr="006E6D83">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E6D83">
        <w:rPr>
          <w:rFonts w:ascii="Times New Roman" w:hAnsi="Times New Roman" w:cs="Times New Roman"/>
          <w:sz w:val="28"/>
          <w:szCs w:val="28"/>
          <w:lang w:val="kk-KZ"/>
        </w:rPr>
        <w:t>картография қызмет ететін білімнің географиялық, геологиялық-геофизикалық, экологиялық, планетарлық салаларының кең және жоғары тармақталған кешені</w:t>
      </w:r>
    </w:p>
    <w:p w:rsidR="007C0CFD" w:rsidRDefault="007C0CFD" w:rsidP="007C0CFD">
      <w:pPr>
        <w:jc w:val="both"/>
        <w:rPr>
          <w:rFonts w:ascii="Times New Roman" w:hAnsi="Times New Roman" w:cs="Times New Roman"/>
          <w:sz w:val="28"/>
          <w:szCs w:val="28"/>
          <w:lang w:val="kk-KZ"/>
        </w:rPr>
      </w:pPr>
    </w:p>
    <w:p w:rsidR="007C0CFD" w:rsidRDefault="007C0CFD" w:rsidP="007C0CFD">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r>
      <w:r>
        <w:rPr>
          <w:rFonts w:ascii="Times New Roman" w:hAnsi="Times New Roman" w:cs="Times New Roman"/>
          <w:noProof/>
          <w:sz w:val="28"/>
          <w:szCs w:val="28"/>
        </w:rPr>
        <w:drawing>
          <wp:inline distT="0" distB="0" distL="0" distR="0" wp14:anchorId="4F8D43EF" wp14:editId="797407CE">
            <wp:extent cx="6362700" cy="4203700"/>
            <wp:effectExtent l="0" t="0" r="0" b="6350"/>
            <wp:docPr id="2"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7C0CFD" w:rsidRDefault="007C0CFD" w:rsidP="007C0CFD">
      <w:pPr>
        <w:jc w:val="center"/>
        <w:rPr>
          <w:rFonts w:ascii="Times New Roman" w:hAnsi="Times New Roman" w:cs="Times New Roman"/>
          <w:sz w:val="28"/>
          <w:szCs w:val="28"/>
          <w:lang w:val="kk-KZ"/>
        </w:rPr>
      </w:pPr>
      <w:r w:rsidRPr="006264EC">
        <w:rPr>
          <w:rFonts w:ascii="Times New Roman" w:hAnsi="Times New Roman" w:cs="Times New Roman"/>
          <w:b/>
          <w:sz w:val="28"/>
          <w:szCs w:val="28"/>
          <w:lang w:val="kk-KZ"/>
        </w:rPr>
        <w:t>сурет 2.1.</w:t>
      </w:r>
      <w:r>
        <w:rPr>
          <w:rFonts w:ascii="Times New Roman" w:hAnsi="Times New Roman" w:cs="Times New Roman"/>
          <w:sz w:val="28"/>
          <w:szCs w:val="28"/>
          <w:lang w:val="kk-KZ"/>
        </w:rPr>
        <w:t xml:space="preserve"> Ғылым жүйесіндегі картография </w:t>
      </w:r>
    </w:p>
    <w:p w:rsidR="007C0CFD" w:rsidRDefault="007C0CFD" w:rsidP="007C0CF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6264EC">
        <w:rPr>
          <w:rFonts w:ascii="Times New Roman" w:hAnsi="Times New Roman" w:cs="Times New Roman"/>
          <w:sz w:val="28"/>
          <w:szCs w:val="28"/>
          <w:lang w:val="kk-KZ"/>
        </w:rPr>
        <w:t>танымның негізгі әдістерінің бірі және деректерді жүйелеу құралдары. Өзара әрекеттесудің негізгі саласы-табиғатты тақырыптық картаға түсіру және карталарды пайдалану әдістері. Бүгінгі таңда картографиядан бөлек жер туралы ғылымдардың дамуын елестету мүмкін емес. Сонымен қатар, ғылымның көптеген салаларының қалыптасуы картографиялық әдіске байланысты болды. Картографиялау, мысалы, мұхит түбін және басқа планеталардың бетін зерттеуге, рельефтің морфометриясы</w:t>
      </w:r>
      <w:r>
        <w:rPr>
          <w:rFonts w:ascii="Times New Roman" w:hAnsi="Times New Roman" w:cs="Times New Roman"/>
          <w:sz w:val="28"/>
          <w:szCs w:val="28"/>
          <w:lang w:val="kk-KZ"/>
        </w:rPr>
        <w:t>н, медициналық г</w:t>
      </w:r>
      <w:r w:rsidRPr="006264EC">
        <w:rPr>
          <w:rFonts w:ascii="Times New Roman" w:hAnsi="Times New Roman" w:cs="Times New Roman"/>
          <w:sz w:val="28"/>
          <w:szCs w:val="28"/>
          <w:lang w:val="kk-KZ"/>
        </w:rPr>
        <w:t>еографияны және т. б. дамытуға негіз болды. Сонымен бірге тағы бір тенденция байқалады: тақырыптық картографияның көптеген жаңа салалары Жер туралы ғылымдардың түйісулерінде пайда болады, нәтижесінде карталардың жаңа түрлері, картографияның жаңа әдістері және карталарды пайдалану тәсілдері пайда болады. Мүмкін, осыған байланысты ең жарқын мысал-тез дамы</w:t>
      </w:r>
      <w:r>
        <w:rPr>
          <w:rFonts w:ascii="Times New Roman" w:hAnsi="Times New Roman" w:cs="Times New Roman"/>
          <w:sz w:val="28"/>
          <w:szCs w:val="28"/>
          <w:lang w:val="kk-KZ"/>
        </w:rPr>
        <w:t>п келе жатқан экологиялық және г</w:t>
      </w:r>
      <w:r w:rsidRPr="006264EC">
        <w:rPr>
          <w:rFonts w:ascii="Times New Roman" w:hAnsi="Times New Roman" w:cs="Times New Roman"/>
          <w:sz w:val="28"/>
          <w:szCs w:val="28"/>
          <w:lang w:val="kk-KZ"/>
        </w:rPr>
        <w:t>еографиялық картография.</w:t>
      </w:r>
    </w:p>
    <w:p w:rsidR="007C0CFD" w:rsidRDefault="007C0CFD" w:rsidP="007C0CF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B369EE">
        <w:rPr>
          <w:rFonts w:ascii="Times New Roman" w:hAnsi="Times New Roman" w:cs="Times New Roman"/>
          <w:b/>
          <w:i/>
          <w:sz w:val="28"/>
          <w:szCs w:val="28"/>
          <w:lang w:val="kk-KZ"/>
        </w:rPr>
        <w:t>Әлеуметтік-экономикалық ғылымдар</w:t>
      </w:r>
      <w:r>
        <w:rPr>
          <w:rFonts w:ascii="Times New Roman" w:hAnsi="Times New Roman" w:cs="Times New Roman"/>
          <w:b/>
          <w:i/>
          <w:sz w:val="28"/>
          <w:szCs w:val="28"/>
          <w:lang w:val="kk-KZ"/>
        </w:rPr>
        <w:t xml:space="preserve"> </w:t>
      </w:r>
      <w:r w:rsidRPr="00B369E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B369EE">
        <w:rPr>
          <w:rFonts w:ascii="Times New Roman" w:hAnsi="Times New Roman" w:cs="Times New Roman"/>
          <w:sz w:val="28"/>
          <w:szCs w:val="28"/>
          <w:lang w:val="kk-KZ"/>
        </w:rPr>
        <w:t>экономика, әлеуметтану, демография, тарих, археология, аймақтық саясат, этнография және ол</w:t>
      </w:r>
      <w:r>
        <w:rPr>
          <w:rFonts w:ascii="Times New Roman" w:hAnsi="Times New Roman" w:cs="Times New Roman"/>
          <w:sz w:val="28"/>
          <w:szCs w:val="28"/>
          <w:lang w:val="kk-KZ"/>
        </w:rPr>
        <w:t>армен байланысты көптеген ғылымдар</w:t>
      </w:r>
      <w:r w:rsidRPr="00B369EE">
        <w:rPr>
          <w:rFonts w:ascii="Times New Roman" w:hAnsi="Times New Roman" w:cs="Times New Roman"/>
          <w:sz w:val="28"/>
          <w:szCs w:val="28"/>
          <w:lang w:val="kk-KZ"/>
        </w:rPr>
        <w:t xml:space="preserve">, сондай-ақ жер туралы ғылымдар (және олармен бірге) тақырыптық картографиялау мен карталарды пайдаланудың негізін құрайды. Осы ғылымдарға кеңістіктік зерттеу құралын бере отырып, картография өзі жаңа әдістермен (мысалы, экономикалық-математикалық </w:t>
      </w:r>
      <w:r w:rsidRPr="00B369EE">
        <w:rPr>
          <w:rFonts w:ascii="Times New Roman" w:hAnsi="Times New Roman" w:cs="Times New Roman"/>
          <w:sz w:val="28"/>
          <w:szCs w:val="28"/>
          <w:lang w:val="kk-KZ"/>
        </w:rPr>
        <w:lastRenderedPageBreak/>
        <w:t>модельдеу, желілік жоспарлау) байытылады, картографиялық жұмыстардың жаңа түрлерін әзірлейді.</w:t>
      </w:r>
    </w:p>
    <w:p w:rsidR="007C0CFD" w:rsidRDefault="007C0CFD" w:rsidP="007C0CF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B369EE">
        <w:rPr>
          <w:rFonts w:ascii="Times New Roman" w:hAnsi="Times New Roman" w:cs="Times New Roman"/>
          <w:b/>
          <w:i/>
          <w:sz w:val="28"/>
          <w:szCs w:val="28"/>
          <w:lang w:val="kk-KZ"/>
        </w:rPr>
        <w:t>Логикалық-философиялық ғылымдар</w:t>
      </w:r>
      <w:r>
        <w:rPr>
          <w:rFonts w:ascii="Times New Roman" w:hAnsi="Times New Roman" w:cs="Times New Roman"/>
          <w:b/>
          <w:i/>
          <w:sz w:val="28"/>
          <w:szCs w:val="28"/>
          <w:lang w:val="kk-KZ"/>
        </w:rPr>
        <w:t xml:space="preserve"> </w:t>
      </w:r>
      <w:r w:rsidRPr="00B369E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B369EE">
        <w:rPr>
          <w:rFonts w:ascii="Times New Roman" w:hAnsi="Times New Roman" w:cs="Times New Roman"/>
          <w:sz w:val="28"/>
          <w:szCs w:val="28"/>
          <w:lang w:val="kk-KZ"/>
        </w:rPr>
        <w:t>рефлексия теориясы, модельдеу теориясы, формальды логика, жүйелік талдау картографиямен оның теориялық тұжырымдамаларын, белгі жүйелерін (мұнда лингвистика мен семиотикамен байланысты еске түсіру керек), модельдеу және жүйелік картографиялау мәселелері мен әдістерін жасауда белсенді байланыста. Картографиялық бейнені қабылдау мәселелерін зерттеуде психология әдістері қызықтырады.</w:t>
      </w:r>
    </w:p>
    <w:p w:rsidR="007C0CFD" w:rsidRDefault="007C0CFD" w:rsidP="007C0CF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4A4BC0">
        <w:rPr>
          <w:rFonts w:ascii="Times New Roman" w:hAnsi="Times New Roman" w:cs="Times New Roman"/>
          <w:b/>
          <w:i/>
          <w:sz w:val="28"/>
          <w:szCs w:val="28"/>
          <w:lang w:val="kk-KZ"/>
        </w:rPr>
        <w:t>Астрономиялық-геодезиялық ғылымдар</w:t>
      </w:r>
      <w:r>
        <w:rPr>
          <w:rFonts w:ascii="Times New Roman" w:hAnsi="Times New Roman" w:cs="Times New Roman"/>
          <w:b/>
          <w:i/>
          <w:sz w:val="28"/>
          <w:szCs w:val="28"/>
          <w:lang w:val="kk-KZ"/>
        </w:rPr>
        <w:t xml:space="preserve"> </w:t>
      </w:r>
      <w:r w:rsidRPr="004A4BC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4A4BC0">
        <w:rPr>
          <w:rFonts w:ascii="Times New Roman" w:hAnsi="Times New Roman" w:cs="Times New Roman"/>
          <w:sz w:val="28"/>
          <w:szCs w:val="28"/>
          <w:lang w:val="kk-KZ"/>
        </w:rPr>
        <w:t>астрономия, геодезия, гравиметрия, спутниктік геодезия, топография картографияға жер мен планеталардың фигурасы мен мөлшері, олардың физикалық өрістері туралы мәліметтер береді, жалпы географиялық және тақырыптық карталар жасау үшін негіз құрайды. Карталардың математикалық негізін құру кезінде астрономиялық-геодезиялық бақылаулардың нәтижелері, спутниктік геодезия, спутниктік позициялау деректері қажет. Кез-келген ауқымды карталардың негізі әрдайым рельефтің топографиялық түсірілімі болып табылады.</w:t>
      </w:r>
    </w:p>
    <w:p w:rsidR="007C0CFD" w:rsidRDefault="007C0CFD" w:rsidP="007C0CF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4A4BC0">
        <w:rPr>
          <w:rFonts w:ascii="Times New Roman" w:hAnsi="Times New Roman" w:cs="Times New Roman"/>
          <w:b/>
          <w:i/>
          <w:sz w:val="28"/>
          <w:szCs w:val="28"/>
          <w:lang w:val="kk-KZ"/>
        </w:rPr>
        <w:t>Математикалық ғылымдар</w:t>
      </w:r>
      <w:r>
        <w:rPr>
          <w:rFonts w:ascii="Times New Roman" w:hAnsi="Times New Roman" w:cs="Times New Roman"/>
          <w:sz w:val="28"/>
          <w:szCs w:val="28"/>
          <w:lang w:val="kk-KZ"/>
        </w:rPr>
        <w:t xml:space="preserve"> - математикалық талдау , аналитикалық геометрия</w:t>
      </w:r>
      <w:r w:rsidRPr="004A4BC0">
        <w:rPr>
          <w:rFonts w:ascii="Times New Roman" w:hAnsi="Times New Roman" w:cs="Times New Roman"/>
          <w:sz w:val="28"/>
          <w:szCs w:val="28"/>
          <w:lang w:val="kk-KZ"/>
        </w:rPr>
        <w:t>, сфералық тригонометрия, статистика және ықтималдық те</w:t>
      </w:r>
      <w:r>
        <w:rPr>
          <w:rFonts w:ascii="Times New Roman" w:hAnsi="Times New Roman" w:cs="Times New Roman"/>
          <w:sz w:val="28"/>
          <w:szCs w:val="28"/>
          <w:lang w:val="kk-KZ"/>
        </w:rPr>
        <w:t>ориясы, евклид емес геометрия, ж</w:t>
      </w:r>
      <w:r w:rsidRPr="004A4BC0">
        <w:rPr>
          <w:rFonts w:ascii="Times New Roman" w:hAnsi="Times New Roman" w:cs="Times New Roman"/>
          <w:sz w:val="28"/>
          <w:szCs w:val="28"/>
          <w:lang w:val="kk-KZ"/>
        </w:rPr>
        <w:t>иындар теориясы</w:t>
      </w:r>
      <w:r>
        <w:rPr>
          <w:rFonts w:ascii="Times New Roman" w:hAnsi="Times New Roman" w:cs="Times New Roman"/>
          <w:sz w:val="28"/>
          <w:szCs w:val="28"/>
          <w:lang w:val="kk-KZ"/>
        </w:rPr>
        <w:t>, м</w:t>
      </w:r>
      <w:r w:rsidRPr="004A4BC0">
        <w:rPr>
          <w:rFonts w:ascii="Times New Roman" w:hAnsi="Times New Roman" w:cs="Times New Roman"/>
          <w:sz w:val="28"/>
          <w:szCs w:val="28"/>
          <w:lang w:val="kk-KZ"/>
        </w:rPr>
        <w:t>атематикалық логика, графтар теориясы, ақпарат теориясы және басқа</w:t>
      </w:r>
      <w:r>
        <w:rPr>
          <w:rFonts w:ascii="Times New Roman" w:hAnsi="Times New Roman" w:cs="Times New Roman"/>
          <w:sz w:val="28"/>
          <w:szCs w:val="28"/>
          <w:lang w:val="kk-KZ"/>
        </w:rPr>
        <w:t xml:space="preserve"> да бірқатар математикалық ғылымда</w:t>
      </w:r>
      <w:r w:rsidRPr="004A4BC0">
        <w:rPr>
          <w:rFonts w:ascii="Times New Roman" w:hAnsi="Times New Roman" w:cs="Times New Roman"/>
          <w:sz w:val="28"/>
          <w:szCs w:val="28"/>
          <w:lang w:val="kk-KZ"/>
        </w:rPr>
        <w:t>р картографиямен тікелей байланысты. Математика мен картография берік тарихи байланыстармен біріктірілген, жақында Ресейде картография тіпті "математикалық географияға"</w:t>
      </w:r>
      <w:r>
        <w:rPr>
          <w:rFonts w:ascii="Times New Roman" w:hAnsi="Times New Roman" w:cs="Times New Roman"/>
          <w:sz w:val="28"/>
          <w:szCs w:val="28"/>
          <w:lang w:val="kk-KZ"/>
        </w:rPr>
        <w:t xml:space="preserve"> </w:t>
      </w:r>
      <w:r w:rsidRPr="004A4BC0">
        <w:rPr>
          <w:rFonts w:ascii="Times New Roman" w:hAnsi="Times New Roman" w:cs="Times New Roman"/>
          <w:sz w:val="28"/>
          <w:szCs w:val="28"/>
          <w:lang w:val="kk-KZ"/>
        </w:rPr>
        <w:t>жатқызылды. Бү</w:t>
      </w:r>
      <w:r>
        <w:rPr>
          <w:rFonts w:ascii="Times New Roman" w:hAnsi="Times New Roman" w:cs="Times New Roman"/>
          <w:sz w:val="28"/>
          <w:szCs w:val="28"/>
          <w:lang w:val="kk-KZ"/>
        </w:rPr>
        <w:t>гінгі таңда математикалық ғылымдар</w:t>
      </w:r>
      <w:r w:rsidRPr="004A4BC0">
        <w:rPr>
          <w:rFonts w:ascii="Times New Roman" w:hAnsi="Times New Roman" w:cs="Times New Roman"/>
          <w:sz w:val="28"/>
          <w:szCs w:val="28"/>
          <w:lang w:val="kk-KZ"/>
        </w:rPr>
        <w:t xml:space="preserve"> картографиялық проекцияларды жасауда, математикалық-картографиялық модельдеуде, картографиялау және карталарды пайдалану алгоритмдері мен бағдарламаларын құруда, картографиялық өндірісті ж</w:t>
      </w:r>
      <w:r>
        <w:rPr>
          <w:rFonts w:ascii="Times New Roman" w:hAnsi="Times New Roman" w:cs="Times New Roman"/>
          <w:sz w:val="28"/>
          <w:szCs w:val="28"/>
          <w:lang w:val="kk-KZ"/>
        </w:rPr>
        <w:t>оспарлауда</w:t>
      </w:r>
      <w:r w:rsidRPr="004A4BC0">
        <w:rPr>
          <w:rFonts w:ascii="Times New Roman" w:hAnsi="Times New Roman" w:cs="Times New Roman"/>
          <w:sz w:val="28"/>
          <w:szCs w:val="28"/>
          <w:lang w:val="kk-KZ"/>
        </w:rPr>
        <w:t>, ақпараттық-іздеу жүйелерін қалыптастыруда белсенді қолданылады. Мүмкін , қазіргі картографиямен қандай-да бір байланысы жоқ математиканың бірде-бір саласы жоқ шығар.</w:t>
      </w:r>
    </w:p>
    <w:p w:rsidR="007C0CFD" w:rsidRDefault="007C0CFD" w:rsidP="007C0CF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3D669E">
        <w:rPr>
          <w:rFonts w:ascii="Times New Roman" w:hAnsi="Times New Roman" w:cs="Times New Roman"/>
          <w:b/>
          <w:i/>
          <w:sz w:val="28"/>
          <w:szCs w:val="28"/>
          <w:lang w:val="kk-KZ"/>
        </w:rPr>
        <w:t>Техника және автоматика</w:t>
      </w:r>
      <w:r>
        <w:rPr>
          <w:rFonts w:ascii="Times New Roman" w:hAnsi="Times New Roman" w:cs="Times New Roman"/>
          <w:sz w:val="28"/>
          <w:szCs w:val="28"/>
          <w:lang w:val="kk-KZ"/>
        </w:rPr>
        <w:t xml:space="preserve"> – а</w:t>
      </w:r>
      <w:r w:rsidRPr="003D669E">
        <w:rPr>
          <w:rFonts w:ascii="Times New Roman" w:hAnsi="Times New Roman" w:cs="Times New Roman"/>
          <w:sz w:val="28"/>
          <w:szCs w:val="28"/>
          <w:lang w:val="kk-KZ"/>
        </w:rPr>
        <w:t>спап жасау, электроника, жартылай өткізгіш және лазерлік техника, химиялық технология, материалтану, полиграфия және басқа да көптеген салалар карталар мен басқа да картографиялық туындыларды жасаудың, басып шығарудың және пайдаланудың техникалық базасын құрайды. Техникамен байланыс жаңа картографиялық жабдықтарды, аспаптарды, автоматты жүйелер мен материалдарды жетілдіруде және жасауда, картографиялық өндірістің өндірістік процестері мен техникалық-экономикалық параметрлерін оңтайландыруда көрінеді. Соңғы жылдары басқару жүйелері, кибернетика және информатика теориясымен байланыс ерекше маңызға ие болды. Осының арқасында картография қазіргі ғылыми-техникалық революцияның көптеген жақсы жетістіктерімен байытылды.</w:t>
      </w:r>
    </w:p>
    <w:p w:rsidR="007C0CFD" w:rsidRDefault="007C0CFD" w:rsidP="007C0CF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3D669E">
        <w:rPr>
          <w:rFonts w:ascii="Times New Roman" w:hAnsi="Times New Roman" w:cs="Times New Roman"/>
          <w:b/>
          <w:i/>
          <w:sz w:val="28"/>
          <w:szCs w:val="28"/>
          <w:lang w:val="kk-KZ"/>
        </w:rPr>
        <w:t>Қашықтықтан зондтау</w:t>
      </w:r>
      <w:r>
        <w:rPr>
          <w:rFonts w:ascii="Times New Roman" w:hAnsi="Times New Roman" w:cs="Times New Roman"/>
          <w:sz w:val="28"/>
          <w:szCs w:val="28"/>
          <w:lang w:val="kk-KZ"/>
        </w:rPr>
        <w:t xml:space="preserve"> </w:t>
      </w:r>
      <w:r w:rsidRPr="003D669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3D669E">
        <w:rPr>
          <w:rFonts w:ascii="Times New Roman" w:hAnsi="Times New Roman" w:cs="Times New Roman"/>
          <w:sz w:val="28"/>
          <w:szCs w:val="28"/>
          <w:lang w:val="kk-KZ"/>
        </w:rPr>
        <w:t xml:space="preserve">аэроғарыштық және су асты түсірілімдерін, суреттерді өңдеу мен дешифрлауды, фотограмметрияны, фотометрияны, </w:t>
      </w:r>
      <w:r w:rsidRPr="003D669E">
        <w:rPr>
          <w:rFonts w:ascii="Times New Roman" w:hAnsi="Times New Roman" w:cs="Times New Roman"/>
          <w:sz w:val="28"/>
          <w:szCs w:val="28"/>
          <w:lang w:val="kk-KZ"/>
        </w:rPr>
        <w:lastRenderedPageBreak/>
        <w:t xml:space="preserve">структурометрияны, сондай-ақ ғарыштық жерді зерттеу мен мониторингті қамтитын </w:t>
      </w:r>
      <w:r>
        <w:rPr>
          <w:rFonts w:ascii="Times New Roman" w:hAnsi="Times New Roman" w:cs="Times New Roman"/>
          <w:sz w:val="28"/>
          <w:szCs w:val="28"/>
          <w:lang w:val="kk-KZ"/>
        </w:rPr>
        <w:t xml:space="preserve">ғылымдар </w:t>
      </w:r>
      <w:r w:rsidRPr="003D669E">
        <w:rPr>
          <w:rFonts w:ascii="Times New Roman" w:hAnsi="Times New Roman" w:cs="Times New Roman"/>
          <w:sz w:val="28"/>
          <w:szCs w:val="28"/>
          <w:lang w:val="kk-KZ"/>
        </w:rPr>
        <w:t>кешені. Өзара іс-қимылдың негізгі саласы-топографиялық және тақырыптық картографиялау. Түсірілім деректері карталарды жасау, нақтылау және жаңарту, сандық ақпарат базасын қалыптастыру үшін қолданылады, ал карталар, өз кезегінде , қашықтықтан зондтау материалдарын шифрлау үшін қажет.</w:t>
      </w:r>
    </w:p>
    <w:p w:rsidR="007C0CFD" w:rsidRPr="006E6D83" w:rsidRDefault="007C0CFD" w:rsidP="007C0CF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0721E1">
        <w:rPr>
          <w:rFonts w:ascii="Times New Roman" w:hAnsi="Times New Roman" w:cs="Times New Roman"/>
          <w:sz w:val="28"/>
          <w:szCs w:val="28"/>
          <w:lang w:val="kk-KZ"/>
        </w:rPr>
        <w:t>Әрине, қысқаша шолуда картография байланысатын ғылымның негізгі салалары ғана аталған. Шын мәнінде, ол қандай да бір түрде білімнің барлық салалары</w:t>
      </w:r>
      <w:r>
        <w:rPr>
          <w:rFonts w:ascii="Times New Roman" w:hAnsi="Times New Roman" w:cs="Times New Roman"/>
          <w:sz w:val="28"/>
          <w:szCs w:val="28"/>
          <w:lang w:val="kk-KZ"/>
        </w:rPr>
        <w:t>мен , тіпті медицина , сәулет, г</w:t>
      </w:r>
      <w:r w:rsidRPr="000721E1">
        <w:rPr>
          <w:rFonts w:ascii="Times New Roman" w:hAnsi="Times New Roman" w:cs="Times New Roman"/>
          <w:sz w:val="28"/>
          <w:szCs w:val="28"/>
          <w:lang w:val="kk-KZ"/>
        </w:rPr>
        <w:t>еосаясат және т.б. сияқты алыс болып көрінетін салалармен өзар</w:t>
      </w:r>
      <w:r>
        <w:rPr>
          <w:rFonts w:ascii="Times New Roman" w:hAnsi="Times New Roman" w:cs="Times New Roman"/>
          <w:sz w:val="28"/>
          <w:szCs w:val="28"/>
          <w:lang w:val="kk-KZ"/>
        </w:rPr>
        <w:t>а әрекеттеседі",-деп еске сала кетсек,</w:t>
      </w:r>
      <w:r w:rsidRPr="000721E1">
        <w:rPr>
          <w:rFonts w:ascii="Times New Roman" w:hAnsi="Times New Roman" w:cs="Times New Roman"/>
          <w:sz w:val="28"/>
          <w:szCs w:val="28"/>
          <w:lang w:val="kk-KZ"/>
        </w:rPr>
        <w:t xml:space="preserve"> картография</w:t>
      </w:r>
      <w:r>
        <w:rPr>
          <w:rFonts w:ascii="Times New Roman" w:hAnsi="Times New Roman" w:cs="Times New Roman"/>
          <w:sz w:val="28"/>
          <w:szCs w:val="28"/>
          <w:lang w:val="kk-KZ"/>
        </w:rPr>
        <w:t xml:space="preserve"> </w:t>
      </w:r>
      <w:r w:rsidRPr="000721E1">
        <w:rPr>
          <w:rFonts w:ascii="Times New Roman" w:hAnsi="Times New Roman" w:cs="Times New Roman"/>
          <w:sz w:val="28"/>
          <w:szCs w:val="28"/>
          <w:lang w:val="kk-KZ"/>
        </w:rPr>
        <w:t>-бұл барлық нәрсе</w:t>
      </w:r>
      <w:r>
        <w:rPr>
          <w:rFonts w:ascii="Times New Roman" w:hAnsi="Times New Roman" w:cs="Times New Roman"/>
          <w:sz w:val="28"/>
          <w:szCs w:val="28"/>
          <w:lang w:val="kk-KZ"/>
        </w:rPr>
        <w:t xml:space="preserve"> </w:t>
      </w:r>
      <w:r w:rsidRPr="000721E1">
        <w:rPr>
          <w:rFonts w:ascii="Times New Roman" w:hAnsi="Times New Roman" w:cs="Times New Roman"/>
          <w:sz w:val="28"/>
          <w:szCs w:val="28"/>
          <w:lang w:val="kk-KZ"/>
        </w:rPr>
        <w:t>"геологиядан идеологияға дейін".</w:t>
      </w:r>
    </w:p>
    <w:p w:rsidR="00F1392B" w:rsidRPr="007B0BB5" w:rsidRDefault="00F1392B" w:rsidP="00EA7595">
      <w:pPr>
        <w:pStyle w:val="a3"/>
        <w:jc w:val="both"/>
        <w:rPr>
          <w:rFonts w:ascii="Times New Roman" w:hAnsi="Times New Roman" w:cs="Times New Roman"/>
          <w:sz w:val="28"/>
          <w:szCs w:val="28"/>
          <w:lang w:val="kk-KZ"/>
        </w:rPr>
      </w:pPr>
    </w:p>
    <w:sectPr w:rsidR="00F1392B" w:rsidRPr="007B0BB5" w:rsidSect="00403D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B2702"/>
    <w:multiLevelType w:val="hybridMultilevel"/>
    <w:tmpl w:val="81B2295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2F686C3D"/>
    <w:multiLevelType w:val="hybridMultilevel"/>
    <w:tmpl w:val="76589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BF71085"/>
    <w:multiLevelType w:val="hybridMultilevel"/>
    <w:tmpl w:val="E698F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BEB2005"/>
    <w:multiLevelType w:val="hybridMultilevel"/>
    <w:tmpl w:val="17C2A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BB5"/>
    <w:rsid w:val="001749C2"/>
    <w:rsid w:val="00314308"/>
    <w:rsid w:val="00346D80"/>
    <w:rsid w:val="003853C7"/>
    <w:rsid w:val="003870FF"/>
    <w:rsid w:val="0063298D"/>
    <w:rsid w:val="006B17DB"/>
    <w:rsid w:val="006C4AA4"/>
    <w:rsid w:val="007B0BB5"/>
    <w:rsid w:val="007C0CFD"/>
    <w:rsid w:val="007F2343"/>
    <w:rsid w:val="00826B84"/>
    <w:rsid w:val="00875581"/>
    <w:rsid w:val="009017EA"/>
    <w:rsid w:val="00906519"/>
    <w:rsid w:val="009148CD"/>
    <w:rsid w:val="00962A8F"/>
    <w:rsid w:val="00B24A0A"/>
    <w:rsid w:val="00B45143"/>
    <w:rsid w:val="00BA6E58"/>
    <w:rsid w:val="00BF37B3"/>
    <w:rsid w:val="00C03491"/>
    <w:rsid w:val="00C63EDF"/>
    <w:rsid w:val="00E80E11"/>
    <w:rsid w:val="00EA7595"/>
    <w:rsid w:val="00F1392B"/>
    <w:rsid w:val="00F2038B"/>
    <w:rsid w:val="00F90FBC"/>
    <w:rsid w:val="00FE2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0BB5"/>
    <w:pPr>
      <w:spacing w:after="0" w:line="240" w:lineRule="auto"/>
    </w:pPr>
  </w:style>
  <w:style w:type="paragraph" w:styleId="a4">
    <w:name w:val="Balloon Text"/>
    <w:basedOn w:val="a"/>
    <w:link w:val="a5"/>
    <w:uiPriority w:val="99"/>
    <w:semiHidden/>
    <w:unhideWhenUsed/>
    <w:rsid w:val="007C0C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0C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0BB5"/>
    <w:pPr>
      <w:spacing w:after="0" w:line="240" w:lineRule="auto"/>
    </w:pPr>
  </w:style>
  <w:style w:type="paragraph" w:styleId="a4">
    <w:name w:val="Balloon Text"/>
    <w:basedOn w:val="a"/>
    <w:link w:val="a5"/>
    <w:uiPriority w:val="99"/>
    <w:semiHidden/>
    <w:unhideWhenUsed/>
    <w:rsid w:val="007C0C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0C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FE6DDA-06A5-4547-BD55-10957D3753B9}" type="doc">
      <dgm:prSet loTypeId="urn:microsoft.com/office/officeart/2005/8/layout/radial5" loCatId="cycle" qsTypeId="urn:microsoft.com/office/officeart/2005/8/quickstyle/simple1" qsCatId="simple" csTypeId="urn:microsoft.com/office/officeart/2005/8/colors/accent0_1" csCatId="mainScheme" phldr="1"/>
      <dgm:spPr/>
      <dgm:t>
        <a:bodyPr/>
        <a:lstStyle/>
        <a:p>
          <a:endParaRPr lang="ru-RU"/>
        </a:p>
      </dgm:t>
    </dgm:pt>
    <dgm:pt modelId="{799B05FF-8480-4136-8EDA-DA34DB3D78FB}">
      <dgm:prSet phldrT="[Текст]" custT="1"/>
      <dgm:spPr/>
      <dgm:t>
        <a:bodyPr/>
        <a:lstStyle/>
        <a:p>
          <a:r>
            <a:rPr lang="ru-RU" sz="1100">
              <a:latin typeface="Times New Roman" pitchFamily="18" charset="0"/>
              <a:cs typeface="Times New Roman" pitchFamily="18" charset="0"/>
            </a:rPr>
            <a:t>Картография</a:t>
          </a:r>
        </a:p>
      </dgm:t>
    </dgm:pt>
    <dgm:pt modelId="{67D8FC23-30B8-4E1C-AE18-375BFE07A826}" type="parTrans" cxnId="{026F1E3D-B6F2-4DE6-AE8C-96B77B50F380}">
      <dgm:prSet/>
      <dgm:spPr/>
      <dgm:t>
        <a:bodyPr/>
        <a:lstStyle/>
        <a:p>
          <a:endParaRPr lang="ru-RU"/>
        </a:p>
      </dgm:t>
    </dgm:pt>
    <dgm:pt modelId="{9E2F3F03-358E-4B08-962B-6A8AFE363EB5}" type="sibTrans" cxnId="{026F1E3D-B6F2-4DE6-AE8C-96B77B50F380}">
      <dgm:prSet/>
      <dgm:spPr/>
      <dgm:t>
        <a:bodyPr/>
        <a:lstStyle/>
        <a:p>
          <a:endParaRPr lang="ru-RU"/>
        </a:p>
      </dgm:t>
    </dgm:pt>
    <dgm:pt modelId="{3A1B6A50-09D7-4D41-9C11-BC2EA2498829}">
      <dgm:prSet phldrT="[Текст]" custT="1"/>
      <dgm:spPr/>
      <dgm:t>
        <a:bodyPr/>
        <a:lstStyle/>
        <a:p>
          <a:r>
            <a:rPr lang="ru-RU" sz="1200">
              <a:latin typeface="Times New Roman" pitchFamily="18" charset="0"/>
              <a:cs typeface="Times New Roman" pitchFamily="18" charset="0"/>
            </a:rPr>
            <a:t>Логикалық-философиялық ғылымдар</a:t>
          </a:r>
        </a:p>
      </dgm:t>
    </dgm:pt>
    <dgm:pt modelId="{9FF15578-BDE7-4C50-AA3D-5DE948F53FD9}" type="parTrans" cxnId="{F9DAC109-9C52-46B3-8B49-FF531F23E572}">
      <dgm:prSet/>
      <dgm:spPr/>
      <dgm:t>
        <a:bodyPr/>
        <a:lstStyle/>
        <a:p>
          <a:endParaRPr lang="ru-RU"/>
        </a:p>
      </dgm:t>
    </dgm:pt>
    <dgm:pt modelId="{252B7678-F283-4FA0-A158-8F9B5597DF3F}" type="sibTrans" cxnId="{F9DAC109-9C52-46B3-8B49-FF531F23E572}">
      <dgm:prSet/>
      <dgm:spPr/>
      <dgm:t>
        <a:bodyPr/>
        <a:lstStyle/>
        <a:p>
          <a:endParaRPr lang="ru-RU"/>
        </a:p>
      </dgm:t>
    </dgm:pt>
    <dgm:pt modelId="{A1DD3A0A-2003-4A31-A397-A767EFCCAC2A}">
      <dgm:prSet phldrT="[Текст]" custT="1"/>
      <dgm:spPr/>
      <dgm:t>
        <a:bodyPr/>
        <a:lstStyle/>
        <a:p>
          <a:r>
            <a:rPr lang="ru-RU" sz="1050">
              <a:latin typeface="Times New Roman" pitchFamily="18" charset="0"/>
              <a:cs typeface="Times New Roman" pitchFamily="18" charset="0"/>
            </a:rPr>
            <a:t>Техника,автоматика,информатика,электроника</a:t>
          </a:r>
        </a:p>
      </dgm:t>
    </dgm:pt>
    <dgm:pt modelId="{43FC07B7-B845-4C12-B139-EA620B3F6231}" type="parTrans" cxnId="{812C27D0-FA45-4882-AF43-C579B72DD8DD}">
      <dgm:prSet/>
      <dgm:spPr/>
      <dgm:t>
        <a:bodyPr/>
        <a:lstStyle/>
        <a:p>
          <a:endParaRPr lang="ru-RU"/>
        </a:p>
      </dgm:t>
    </dgm:pt>
    <dgm:pt modelId="{9022707D-CE4B-4FBE-89CB-8A7D35D1B1B6}" type="sibTrans" cxnId="{812C27D0-FA45-4882-AF43-C579B72DD8DD}">
      <dgm:prSet/>
      <dgm:spPr/>
      <dgm:t>
        <a:bodyPr/>
        <a:lstStyle/>
        <a:p>
          <a:endParaRPr lang="ru-RU"/>
        </a:p>
      </dgm:t>
    </dgm:pt>
    <dgm:pt modelId="{95058490-8974-475C-B31E-17CC6E6971E3}">
      <dgm:prSet phldrT="[Текст]" custT="1"/>
      <dgm:spPr/>
      <dgm:t>
        <a:bodyPr/>
        <a:lstStyle/>
        <a:p>
          <a:r>
            <a:rPr lang="ru-RU" sz="1100">
              <a:latin typeface="Times New Roman" pitchFamily="18" charset="0"/>
              <a:cs typeface="Times New Roman" pitchFamily="18" charset="0"/>
            </a:rPr>
            <a:t>Астрономиялық және геодезиялық ғылымдар</a:t>
          </a:r>
        </a:p>
      </dgm:t>
    </dgm:pt>
    <dgm:pt modelId="{ACD67EDE-8145-4D04-BEFE-8607E64B40DE}" type="parTrans" cxnId="{BA952E58-AEBE-4160-97F3-F800C2A9FF68}">
      <dgm:prSet/>
      <dgm:spPr/>
      <dgm:t>
        <a:bodyPr/>
        <a:lstStyle/>
        <a:p>
          <a:endParaRPr lang="ru-RU"/>
        </a:p>
      </dgm:t>
    </dgm:pt>
    <dgm:pt modelId="{22EAEE9D-D0B4-44F3-AA51-87FD39D27DE3}" type="sibTrans" cxnId="{BA952E58-AEBE-4160-97F3-F800C2A9FF68}">
      <dgm:prSet/>
      <dgm:spPr/>
      <dgm:t>
        <a:bodyPr/>
        <a:lstStyle/>
        <a:p>
          <a:endParaRPr lang="ru-RU"/>
        </a:p>
      </dgm:t>
    </dgm:pt>
    <dgm:pt modelId="{CF523C74-F865-4282-A833-10434F03C993}">
      <dgm:prSet phldrT="[Текст]" custT="1"/>
      <dgm:spPr/>
      <dgm:t>
        <a:bodyPr/>
        <a:lstStyle/>
        <a:p>
          <a:r>
            <a:rPr lang="ru-RU" sz="1200">
              <a:latin typeface="Times New Roman" pitchFamily="18" charset="0"/>
              <a:cs typeface="Times New Roman" pitchFamily="18" charset="0"/>
            </a:rPr>
            <a:t>Жер және планеталар туралы ғылымдар</a:t>
          </a:r>
        </a:p>
      </dgm:t>
    </dgm:pt>
    <dgm:pt modelId="{25600D3F-6173-4B6E-AA09-A3D21D8DF575}" type="parTrans" cxnId="{F539712E-86C2-449D-951B-DC1D01A6CD45}">
      <dgm:prSet/>
      <dgm:spPr/>
      <dgm:t>
        <a:bodyPr/>
        <a:lstStyle/>
        <a:p>
          <a:endParaRPr lang="ru-RU"/>
        </a:p>
      </dgm:t>
    </dgm:pt>
    <dgm:pt modelId="{C1086909-AFD0-4C14-BC77-40ED0F8FF1CB}" type="sibTrans" cxnId="{F539712E-86C2-449D-951B-DC1D01A6CD45}">
      <dgm:prSet/>
      <dgm:spPr/>
      <dgm:t>
        <a:bodyPr/>
        <a:lstStyle/>
        <a:p>
          <a:endParaRPr lang="ru-RU"/>
        </a:p>
      </dgm:t>
    </dgm:pt>
    <dgm:pt modelId="{F4FE732A-8876-4BEA-B1B3-6320E2D3BA8E}">
      <dgm:prSet custT="1"/>
      <dgm:spPr/>
      <dgm:t>
        <a:bodyPr/>
        <a:lstStyle/>
        <a:p>
          <a:r>
            <a:rPr lang="ru-RU" sz="1200">
              <a:latin typeface="Times New Roman" pitchFamily="18" charset="0"/>
              <a:cs typeface="Times New Roman" pitchFamily="18" charset="0"/>
            </a:rPr>
            <a:t>Бейнелеу өнері</a:t>
          </a:r>
        </a:p>
      </dgm:t>
    </dgm:pt>
    <dgm:pt modelId="{97361E4A-4D35-498D-8D47-3AC6B9CDCF5C}" type="parTrans" cxnId="{F80C1883-44C8-45F5-8B2F-70732104F4A1}">
      <dgm:prSet/>
      <dgm:spPr/>
      <dgm:t>
        <a:bodyPr/>
        <a:lstStyle/>
        <a:p>
          <a:endParaRPr lang="ru-RU"/>
        </a:p>
      </dgm:t>
    </dgm:pt>
    <dgm:pt modelId="{B13737B1-1AB7-4163-A8F6-1A0CAB546DC7}" type="sibTrans" cxnId="{F80C1883-44C8-45F5-8B2F-70732104F4A1}">
      <dgm:prSet/>
      <dgm:spPr/>
      <dgm:t>
        <a:bodyPr/>
        <a:lstStyle/>
        <a:p>
          <a:endParaRPr lang="ru-RU"/>
        </a:p>
      </dgm:t>
    </dgm:pt>
    <dgm:pt modelId="{603A329A-D28B-4DC8-8938-8BFB132D58BE}">
      <dgm:prSet custT="1"/>
      <dgm:spPr/>
      <dgm:t>
        <a:bodyPr/>
        <a:lstStyle/>
        <a:p>
          <a:r>
            <a:rPr lang="ru-RU" sz="1200">
              <a:latin typeface="Times New Roman" pitchFamily="18" charset="0"/>
              <a:cs typeface="Times New Roman" pitchFamily="18" charset="0"/>
            </a:rPr>
            <a:t>Қашықтықтан зондтау </a:t>
          </a:r>
        </a:p>
      </dgm:t>
    </dgm:pt>
    <dgm:pt modelId="{EE8EA6B6-EA0E-4196-8EEE-96D753296CB7}" type="parTrans" cxnId="{AE44E877-C49A-46B7-96B9-C48FD0178793}">
      <dgm:prSet/>
      <dgm:spPr/>
      <dgm:t>
        <a:bodyPr/>
        <a:lstStyle/>
        <a:p>
          <a:endParaRPr lang="ru-RU"/>
        </a:p>
      </dgm:t>
    </dgm:pt>
    <dgm:pt modelId="{DF846E0E-FB63-45C8-8EC3-AEBFDC61CB6E}" type="sibTrans" cxnId="{AE44E877-C49A-46B7-96B9-C48FD0178793}">
      <dgm:prSet/>
      <dgm:spPr/>
      <dgm:t>
        <a:bodyPr/>
        <a:lstStyle/>
        <a:p>
          <a:endParaRPr lang="ru-RU"/>
        </a:p>
      </dgm:t>
    </dgm:pt>
    <dgm:pt modelId="{90280CAB-541D-4CB1-9189-214CFE663F76}">
      <dgm:prSet custT="1"/>
      <dgm:spPr/>
      <dgm:t>
        <a:bodyPr/>
        <a:lstStyle/>
        <a:p>
          <a:r>
            <a:rPr lang="ru-RU" sz="1200">
              <a:latin typeface="Times New Roman" pitchFamily="18" charset="0"/>
              <a:cs typeface="Times New Roman" pitchFamily="18" charset="0"/>
            </a:rPr>
            <a:t>Математика</a:t>
          </a:r>
        </a:p>
      </dgm:t>
    </dgm:pt>
    <dgm:pt modelId="{FA0628C8-DC6B-4431-8C9E-23BFE47D2FC9}" type="parTrans" cxnId="{E39A1F8B-E6B4-4CC1-9A18-B0AEAB45CE19}">
      <dgm:prSet/>
      <dgm:spPr/>
      <dgm:t>
        <a:bodyPr/>
        <a:lstStyle/>
        <a:p>
          <a:endParaRPr lang="ru-RU"/>
        </a:p>
      </dgm:t>
    </dgm:pt>
    <dgm:pt modelId="{BBAFFC31-C61B-4AC3-BD85-6F4ACD3EDE46}" type="sibTrans" cxnId="{E39A1F8B-E6B4-4CC1-9A18-B0AEAB45CE19}">
      <dgm:prSet/>
      <dgm:spPr/>
      <dgm:t>
        <a:bodyPr/>
        <a:lstStyle/>
        <a:p>
          <a:endParaRPr lang="ru-RU"/>
        </a:p>
      </dgm:t>
    </dgm:pt>
    <dgm:pt modelId="{E2318E61-F51A-4EEF-A020-E95A81FFA5C7}">
      <dgm:prSet custT="1"/>
      <dgm:spPr/>
      <dgm:t>
        <a:bodyPr/>
        <a:lstStyle/>
        <a:p>
          <a:r>
            <a:rPr lang="ru-RU" sz="1000">
              <a:latin typeface="Times New Roman" pitchFamily="18" charset="0"/>
              <a:cs typeface="Times New Roman" pitchFamily="18" charset="0"/>
            </a:rPr>
            <a:t>Әлеуметтік-экономикалық ғылымдар</a:t>
          </a:r>
        </a:p>
      </dgm:t>
    </dgm:pt>
    <dgm:pt modelId="{AD626757-F2FA-4D09-A889-4EA98B31DED6}" type="parTrans" cxnId="{914A734D-9F77-4B85-BEB6-DB6361CB2BE6}">
      <dgm:prSet/>
      <dgm:spPr/>
      <dgm:t>
        <a:bodyPr/>
        <a:lstStyle/>
        <a:p>
          <a:endParaRPr lang="ru-RU"/>
        </a:p>
      </dgm:t>
    </dgm:pt>
    <dgm:pt modelId="{1D0135A4-B676-4494-A4BB-2B0E64D4C631}" type="sibTrans" cxnId="{914A734D-9F77-4B85-BEB6-DB6361CB2BE6}">
      <dgm:prSet/>
      <dgm:spPr/>
      <dgm:t>
        <a:bodyPr/>
        <a:lstStyle/>
        <a:p>
          <a:endParaRPr lang="ru-RU"/>
        </a:p>
      </dgm:t>
    </dgm:pt>
    <dgm:pt modelId="{6E6BE60E-2CA9-4142-9E1C-CF509216ECCB}" type="pres">
      <dgm:prSet presAssocID="{E1FE6DDA-06A5-4547-BD55-10957D3753B9}" presName="Name0" presStyleCnt="0">
        <dgm:presLayoutVars>
          <dgm:chMax val="1"/>
          <dgm:dir/>
          <dgm:animLvl val="ctr"/>
          <dgm:resizeHandles val="exact"/>
        </dgm:presLayoutVars>
      </dgm:prSet>
      <dgm:spPr/>
      <dgm:t>
        <a:bodyPr/>
        <a:lstStyle/>
        <a:p>
          <a:endParaRPr lang="ru-RU"/>
        </a:p>
      </dgm:t>
    </dgm:pt>
    <dgm:pt modelId="{B77AEB76-D393-4A2A-9DD5-CD3D713C973C}" type="pres">
      <dgm:prSet presAssocID="{799B05FF-8480-4136-8EDA-DA34DB3D78FB}" presName="centerShape" presStyleLbl="node0" presStyleIdx="0" presStyleCnt="1" custScaleX="156956" custLinFactNeighborX="-591" custLinFactNeighborY="394"/>
      <dgm:spPr/>
      <dgm:t>
        <a:bodyPr/>
        <a:lstStyle/>
        <a:p>
          <a:endParaRPr lang="ru-RU"/>
        </a:p>
      </dgm:t>
    </dgm:pt>
    <dgm:pt modelId="{1CE5A76B-ED0F-4F2C-BDFA-254B40FFA1D8}" type="pres">
      <dgm:prSet presAssocID="{9FF15578-BDE7-4C50-AA3D-5DE948F53FD9}" presName="parTrans" presStyleLbl="sibTrans2D1" presStyleIdx="0" presStyleCnt="8"/>
      <dgm:spPr/>
      <dgm:t>
        <a:bodyPr/>
        <a:lstStyle/>
        <a:p>
          <a:endParaRPr lang="ru-RU"/>
        </a:p>
      </dgm:t>
    </dgm:pt>
    <dgm:pt modelId="{24E9FAC7-46F4-4232-BB6E-01F63962B175}" type="pres">
      <dgm:prSet presAssocID="{9FF15578-BDE7-4C50-AA3D-5DE948F53FD9}" presName="connectorText" presStyleLbl="sibTrans2D1" presStyleIdx="0" presStyleCnt="8"/>
      <dgm:spPr/>
      <dgm:t>
        <a:bodyPr/>
        <a:lstStyle/>
        <a:p>
          <a:endParaRPr lang="ru-RU"/>
        </a:p>
      </dgm:t>
    </dgm:pt>
    <dgm:pt modelId="{4804F747-29E9-47B9-839B-5B83168A6857}" type="pres">
      <dgm:prSet presAssocID="{3A1B6A50-09D7-4D41-9C11-BC2EA2498829}" presName="node" presStyleLbl="node1" presStyleIdx="0" presStyleCnt="8" custScaleX="108775">
        <dgm:presLayoutVars>
          <dgm:bulletEnabled val="1"/>
        </dgm:presLayoutVars>
      </dgm:prSet>
      <dgm:spPr/>
      <dgm:t>
        <a:bodyPr/>
        <a:lstStyle/>
        <a:p>
          <a:endParaRPr lang="ru-RU"/>
        </a:p>
      </dgm:t>
    </dgm:pt>
    <dgm:pt modelId="{DE2E75E1-0E8C-44DD-9266-77770CD77FC9}" type="pres">
      <dgm:prSet presAssocID="{AD626757-F2FA-4D09-A889-4EA98B31DED6}" presName="parTrans" presStyleLbl="sibTrans2D1" presStyleIdx="1" presStyleCnt="8"/>
      <dgm:spPr/>
      <dgm:t>
        <a:bodyPr/>
        <a:lstStyle/>
        <a:p>
          <a:endParaRPr lang="ru-RU"/>
        </a:p>
      </dgm:t>
    </dgm:pt>
    <dgm:pt modelId="{6F98E41E-ADEF-4FAE-BB69-7648B4A46E51}" type="pres">
      <dgm:prSet presAssocID="{AD626757-F2FA-4D09-A889-4EA98B31DED6}" presName="connectorText" presStyleLbl="sibTrans2D1" presStyleIdx="1" presStyleCnt="8"/>
      <dgm:spPr/>
      <dgm:t>
        <a:bodyPr/>
        <a:lstStyle/>
        <a:p>
          <a:endParaRPr lang="ru-RU"/>
        </a:p>
      </dgm:t>
    </dgm:pt>
    <dgm:pt modelId="{5B8EADE0-2606-48DA-A54B-8E85BD47224B}" type="pres">
      <dgm:prSet presAssocID="{E2318E61-F51A-4EEF-A020-E95A81FFA5C7}" presName="node" presStyleLbl="node1" presStyleIdx="1" presStyleCnt="8">
        <dgm:presLayoutVars>
          <dgm:bulletEnabled val="1"/>
        </dgm:presLayoutVars>
      </dgm:prSet>
      <dgm:spPr/>
      <dgm:t>
        <a:bodyPr/>
        <a:lstStyle/>
        <a:p>
          <a:endParaRPr lang="ru-RU"/>
        </a:p>
      </dgm:t>
    </dgm:pt>
    <dgm:pt modelId="{30210AB0-DE7C-4455-9D67-418D339DE663}" type="pres">
      <dgm:prSet presAssocID="{FA0628C8-DC6B-4431-8C9E-23BFE47D2FC9}" presName="parTrans" presStyleLbl="sibTrans2D1" presStyleIdx="2" presStyleCnt="8"/>
      <dgm:spPr/>
      <dgm:t>
        <a:bodyPr/>
        <a:lstStyle/>
        <a:p>
          <a:endParaRPr lang="ru-RU"/>
        </a:p>
      </dgm:t>
    </dgm:pt>
    <dgm:pt modelId="{F9E742E9-5780-4CDB-8965-0DD54C13B94E}" type="pres">
      <dgm:prSet presAssocID="{FA0628C8-DC6B-4431-8C9E-23BFE47D2FC9}" presName="connectorText" presStyleLbl="sibTrans2D1" presStyleIdx="2" presStyleCnt="8"/>
      <dgm:spPr/>
      <dgm:t>
        <a:bodyPr/>
        <a:lstStyle/>
        <a:p>
          <a:endParaRPr lang="ru-RU"/>
        </a:p>
      </dgm:t>
    </dgm:pt>
    <dgm:pt modelId="{90A2E011-2E62-4AC0-BD46-B19441D0676D}" type="pres">
      <dgm:prSet presAssocID="{90280CAB-541D-4CB1-9189-214CFE663F76}" presName="node" presStyleLbl="node1" presStyleIdx="2" presStyleCnt="8">
        <dgm:presLayoutVars>
          <dgm:bulletEnabled val="1"/>
        </dgm:presLayoutVars>
      </dgm:prSet>
      <dgm:spPr/>
      <dgm:t>
        <a:bodyPr/>
        <a:lstStyle/>
        <a:p>
          <a:endParaRPr lang="ru-RU"/>
        </a:p>
      </dgm:t>
    </dgm:pt>
    <dgm:pt modelId="{EB6D240E-19B3-440F-94DA-F3948048B457}" type="pres">
      <dgm:prSet presAssocID="{EE8EA6B6-EA0E-4196-8EEE-96D753296CB7}" presName="parTrans" presStyleLbl="sibTrans2D1" presStyleIdx="3" presStyleCnt="8"/>
      <dgm:spPr/>
      <dgm:t>
        <a:bodyPr/>
        <a:lstStyle/>
        <a:p>
          <a:endParaRPr lang="ru-RU"/>
        </a:p>
      </dgm:t>
    </dgm:pt>
    <dgm:pt modelId="{8C7D3F22-7439-4465-84C5-07FC94CF9A3E}" type="pres">
      <dgm:prSet presAssocID="{EE8EA6B6-EA0E-4196-8EEE-96D753296CB7}" presName="connectorText" presStyleLbl="sibTrans2D1" presStyleIdx="3" presStyleCnt="8"/>
      <dgm:spPr/>
      <dgm:t>
        <a:bodyPr/>
        <a:lstStyle/>
        <a:p>
          <a:endParaRPr lang="ru-RU"/>
        </a:p>
      </dgm:t>
    </dgm:pt>
    <dgm:pt modelId="{5E4E412D-291B-4FC8-B8AA-339D9EBE807A}" type="pres">
      <dgm:prSet presAssocID="{603A329A-D28B-4DC8-8938-8BFB132D58BE}" presName="node" presStyleLbl="node1" presStyleIdx="3" presStyleCnt="8" custRadScaleRad="100874" custRadScaleInc="-2196">
        <dgm:presLayoutVars>
          <dgm:bulletEnabled val="1"/>
        </dgm:presLayoutVars>
      </dgm:prSet>
      <dgm:spPr/>
      <dgm:t>
        <a:bodyPr/>
        <a:lstStyle/>
        <a:p>
          <a:endParaRPr lang="ru-RU"/>
        </a:p>
      </dgm:t>
    </dgm:pt>
    <dgm:pt modelId="{9373DD0B-A25A-456A-8842-BD5B8F312650}" type="pres">
      <dgm:prSet presAssocID="{97361E4A-4D35-498D-8D47-3AC6B9CDCF5C}" presName="parTrans" presStyleLbl="sibTrans2D1" presStyleIdx="4" presStyleCnt="8"/>
      <dgm:spPr/>
      <dgm:t>
        <a:bodyPr/>
        <a:lstStyle/>
        <a:p>
          <a:endParaRPr lang="ru-RU"/>
        </a:p>
      </dgm:t>
    </dgm:pt>
    <dgm:pt modelId="{D79C4B57-9202-4861-A177-5DE6A0413E4E}" type="pres">
      <dgm:prSet presAssocID="{97361E4A-4D35-498D-8D47-3AC6B9CDCF5C}" presName="connectorText" presStyleLbl="sibTrans2D1" presStyleIdx="4" presStyleCnt="8"/>
      <dgm:spPr/>
      <dgm:t>
        <a:bodyPr/>
        <a:lstStyle/>
        <a:p>
          <a:endParaRPr lang="ru-RU"/>
        </a:p>
      </dgm:t>
    </dgm:pt>
    <dgm:pt modelId="{CC43BFF7-3A5C-4135-8336-78E4DC490F7D}" type="pres">
      <dgm:prSet presAssocID="{F4FE732A-8876-4BEA-B1B3-6320E2D3BA8E}" presName="node" presStyleLbl="node1" presStyleIdx="4" presStyleCnt="8">
        <dgm:presLayoutVars>
          <dgm:bulletEnabled val="1"/>
        </dgm:presLayoutVars>
      </dgm:prSet>
      <dgm:spPr/>
      <dgm:t>
        <a:bodyPr/>
        <a:lstStyle/>
        <a:p>
          <a:endParaRPr lang="ru-RU"/>
        </a:p>
      </dgm:t>
    </dgm:pt>
    <dgm:pt modelId="{06C177B8-3787-4284-9953-FC2C4338005E}" type="pres">
      <dgm:prSet presAssocID="{43FC07B7-B845-4C12-B139-EA620B3F6231}" presName="parTrans" presStyleLbl="sibTrans2D1" presStyleIdx="5" presStyleCnt="8"/>
      <dgm:spPr/>
      <dgm:t>
        <a:bodyPr/>
        <a:lstStyle/>
        <a:p>
          <a:endParaRPr lang="ru-RU"/>
        </a:p>
      </dgm:t>
    </dgm:pt>
    <dgm:pt modelId="{81DD9CFD-E257-4FCA-89FC-418A47DE2FA0}" type="pres">
      <dgm:prSet presAssocID="{43FC07B7-B845-4C12-B139-EA620B3F6231}" presName="connectorText" presStyleLbl="sibTrans2D1" presStyleIdx="5" presStyleCnt="8"/>
      <dgm:spPr/>
      <dgm:t>
        <a:bodyPr/>
        <a:lstStyle/>
        <a:p>
          <a:endParaRPr lang="ru-RU"/>
        </a:p>
      </dgm:t>
    </dgm:pt>
    <dgm:pt modelId="{AA77EBCE-78C7-4A29-85B3-3293C49292EF}" type="pres">
      <dgm:prSet presAssocID="{A1DD3A0A-2003-4A31-A397-A767EFCCAC2A}" presName="node" presStyleLbl="node1" presStyleIdx="5" presStyleCnt="8">
        <dgm:presLayoutVars>
          <dgm:bulletEnabled val="1"/>
        </dgm:presLayoutVars>
      </dgm:prSet>
      <dgm:spPr/>
      <dgm:t>
        <a:bodyPr/>
        <a:lstStyle/>
        <a:p>
          <a:endParaRPr lang="ru-RU"/>
        </a:p>
      </dgm:t>
    </dgm:pt>
    <dgm:pt modelId="{760075A1-995D-4401-BEB4-726BEE295885}" type="pres">
      <dgm:prSet presAssocID="{ACD67EDE-8145-4D04-BEFE-8607E64B40DE}" presName="parTrans" presStyleLbl="sibTrans2D1" presStyleIdx="6" presStyleCnt="8"/>
      <dgm:spPr/>
      <dgm:t>
        <a:bodyPr/>
        <a:lstStyle/>
        <a:p>
          <a:endParaRPr lang="ru-RU"/>
        </a:p>
      </dgm:t>
    </dgm:pt>
    <dgm:pt modelId="{0877B1FA-360A-4C1B-A054-7A74196233E4}" type="pres">
      <dgm:prSet presAssocID="{ACD67EDE-8145-4D04-BEFE-8607E64B40DE}" presName="connectorText" presStyleLbl="sibTrans2D1" presStyleIdx="6" presStyleCnt="8"/>
      <dgm:spPr/>
      <dgm:t>
        <a:bodyPr/>
        <a:lstStyle/>
        <a:p>
          <a:endParaRPr lang="ru-RU"/>
        </a:p>
      </dgm:t>
    </dgm:pt>
    <dgm:pt modelId="{E37D8EC6-C1E9-47FE-8439-2A7E39C8A0B6}" type="pres">
      <dgm:prSet presAssocID="{95058490-8974-475C-B31E-17CC6E6971E3}" presName="node" presStyleLbl="node1" presStyleIdx="6" presStyleCnt="8" custScaleX="107654">
        <dgm:presLayoutVars>
          <dgm:bulletEnabled val="1"/>
        </dgm:presLayoutVars>
      </dgm:prSet>
      <dgm:spPr/>
      <dgm:t>
        <a:bodyPr/>
        <a:lstStyle/>
        <a:p>
          <a:endParaRPr lang="ru-RU"/>
        </a:p>
      </dgm:t>
    </dgm:pt>
    <dgm:pt modelId="{18A06939-4AAF-4BB0-BB61-8F4F8AA42949}" type="pres">
      <dgm:prSet presAssocID="{25600D3F-6173-4B6E-AA09-A3D21D8DF575}" presName="parTrans" presStyleLbl="sibTrans2D1" presStyleIdx="7" presStyleCnt="8"/>
      <dgm:spPr/>
      <dgm:t>
        <a:bodyPr/>
        <a:lstStyle/>
        <a:p>
          <a:endParaRPr lang="ru-RU"/>
        </a:p>
      </dgm:t>
    </dgm:pt>
    <dgm:pt modelId="{3756C787-6F52-4FAE-8BF8-A3D2A44715B0}" type="pres">
      <dgm:prSet presAssocID="{25600D3F-6173-4B6E-AA09-A3D21D8DF575}" presName="connectorText" presStyleLbl="sibTrans2D1" presStyleIdx="7" presStyleCnt="8"/>
      <dgm:spPr/>
      <dgm:t>
        <a:bodyPr/>
        <a:lstStyle/>
        <a:p>
          <a:endParaRPr lang="ru-RU"/>
        </a:p>
      </dgm:t>
    </dgm:pt>
    <dgm:pt modelId="{653CC4B2-923C-4488-9F16-6563979330AD}" type="pres">
      <dgm:prSet presAssocID="{CF523C74-F865-4282-A833-10434F03C993}" presName="node" presStyleLbl="node1" presStyleIdx="7" presStyleCnt="8" custScaleX="119932">
        <dgm:presLayoutVars>
          <dgm:bulletEnabled val="1"/>
        </dgm:presLayoutVars>
      </dgm:prSet>
      <dgm:spPr/>
      <dgm:t>
        <a:bodyPr/>
        <a:lstStyle/>
        <a:p>
          <a:endParaRPr lang="ru-RU"/>
        </a:p>
      </dgm:t>
    </dgm:pt>
  </dgm:ptLst>
  <dgm:cxnLst>
    <dgm:cxn modelId="{18206C75-9021-4386-9CAB-DE3F4CFE9638}" type="presOf" srcId="{ACD67EDE-8145-4D04-BEFE-8607E64B40DE}" destId="{0877B1FA-360A-4C1B-A054-7A74196233E4}" srcOrd="1" destOrd="0" presId="urn:microsoft.com/office/officeart/2005/8/layout/radial5"/>
    <dgm:cxn modelId="{A541090A-D0FC-408B-B6CC-8E0782717C01}" type="presOf" srcId="{A1DD3A0A-2003-4A31-A397-A767EFCCAC2A}" destId="{AA77EBCE-78C7-4A29-85B3-3293C49292EF}" srcOrd="0" destOrd="0" presId="urn:microsoft.com/office/officeart/2005/8/layout/radial5"/>
    <dgm:cxn modelId="{8606E6DD-CB78-406B-ADAD-87286A9FA02B}" type="presOf" srcId="{ACD67EDE-8145-4D04-BEFE-8607E64B40DE}" destId="{760075A1-995D-4401-BEB4-726BEE295885}" srcOrd="0" destOrd="0" presId="urn:microsoft.com/office/officeart/2005/8/layout/radial5"/>
    <dgm:cxn modelId="{4FF3393A-CCF6-4405-82FE-62230517978B}" type="presOf" srcId="{97361E4A-4D35-498D-8D47-3AC6B9CDCF5C}" destId="{D79C4B57-9202-4861-A177-5DE6A0413E4E}" srcOrd="1" destOrd="0" presId="urn:microsoft.com/office/officeart/2005/8/layout/radial5"/>
    <dgm:cxn modelId="{A895D221-D64B-4BCF-8987-52BE3A783111}" type="presOf" srcId="{9FF15578-BDE7-4C50-AA3D-5DE948F53FD9}" destId="{1CE5A76B-ED0F-4F2C-BDFA-254B40FFA1D8}" srcOrd="0" destOrd="0" presId="urn:microsoft.com/office/officeart/2005/8/layout/radial5"/>
    <dgm:cxn modelId="{AE44E877-C49A-46B7-96B9-C48FD0178793}" srcId="{799B05FF-8480-4136-8EDA-DA34DB3D78FB}" destId="{603A329A-D28B-4DC8-8938-8BFB132D58BE}" srcOrd="3" destOrd="0" parTransId="{EE8EA6B6-EA0E-4196-8EEE-96D753296CB7}" sibTransId="{DF846E0E-FB63-45C8-8EC3-AEBFDC61CB6E}"/>
    <dgm:cxn modelId="{83C6F3BC-7AD5-459E-9C67-C9E0961294A1}" type="presOf" srcId="{CF523C74-F865-4282-A833-10434F03C993}" destId="{653CC4B2-923C-4488-9F16-6563979330AD}" srcOrd="0" destOrd="0" presId="urn:microsoft.com/office/officeart/2005/8/layout/radial5"/>
    <dgm:cxn modelId="{35A9B5DF-D753-4464-801D-DA5D3A8D9F8C}" type="presOf" srcId="{25600D3F-6173-4B6E-AA09-A3D21D8DF575}" destId="{18A06939-4AAF-4BB0-BB61-8F4F8AA42949}" srcOrd="0" destOrd="0" presId="urn:microsoft.com/office/officeart/2005/8/layout/radial5"/>
    <dgm:cxn modelId="{1A3BDA22-D8E2-4445-9BAE-D70BAB4C4666}" type="presOf" srcId="{25600D3F-6173-4B6E-AA09-A3D21D8DF575}" destId="{3756C787-6F52-4FAE-8BF8-A3D2A44715B0}" srcOrd="1" destOrd="0" presId="urn:microsoft.com/office/officeart/2005/8/layout/radial5"/>
    <dgm:cxn modelId="{A70B6202-A3BC-49B9-90D2-4D40AB21C732}" type="presOf" srcId="{3A1B6A50-09D7-4D41-9C11-BC2EA2498829}" destId="{4804F747-29E9-47B9-839B-5B83168A6857}" srcOrd="0" destOrd="0" presId="urn:microsoft.com/office/officeart/2005/8/layout/radial5"/>
    <dgm:cxn modelId="{914A734D-9F77-4B85-BEB6-DB6361CB2BE6}" srcId="{799B05FF-8480-4136-8EDA-DA34DB3D78FB}" destId="{E2318E61-F51A-4EEF-A020-E95A81FFA5C7}" srcOrd="1" destOrd="0" parTransId="{AD626757-F2FA-4D09-A889-4EA98B31DED6}" sibTransId="{1D0135A4-B676-4494-A4BB-2B0E64D4C631}"/>
    <dgm:cxn modelId="{BA952E58-AEBE-4160-97F3-F800C2A9FF68}" srcId="{799B05FF-8480-4136-8EDA-DA34DB3D78FB}" destId="{95058490-8974-475C-B31E-17CC6E6971E3}" srcOrd="6" destOrd="0" parTransId="{ACD67EDE-8145-4D04-BEFE-8607E64B40DE}" sibTransId="{22EAEE9D-D0B4-44F3-AA51-87FD39D27DE3}"/>
    <dgm:cxn modelId="{33D3B552-2344-4BB2-8008-E78D7D5132A0}" type="presOf" srcId="{603A329A-D28B-4DC8-8938-8BFB132D58BE}" destId="{5E4E412D-291B-4FC8-B8AA-339D9EBE807A}" srcOrd="0" destOrd="0" presId="urn:microsoft.com/office/officeart/2005/8/layout/radial5"/>
    <dgm:cxn modelId="{026F1E3D-B6F2-4DE6-AE8C-96B77B50F380}" srcId="{E1FE6DDA-06A5-4547-BD55-10957D3753B9}" destId="{799B05FF-8480-4136-8EDA-DA34DB3D78FB}" srcOrd="0" destOrd="0" parTransId="{67D8FC23-30B8-4E1C-AE18-375BFE07A826}" sibTransId="{9E2F3F03-358E-4B08-962B-6A8AFE363EB5}"/>
    <dgm:cxn modelId="{9C101D32-6A8B-43DB-A1B7-8169AFA876C2}" type="presOf" srcId="{AD626757-F2FA-4D09-A889-4EA98B31DED6}" destId="{DE2E75E1-0E8C-44DD-9266-77770CD77FC9}" srcOrd="0" destOrd="0" presId="urn:microsoft.com/office/officeart/2005/8/layout/radial5"/>
    <dgm:cxn modelId="{002928B1-1C68-4319-AAA9-94BB485D929D}" type="presOf" srcId="{97361E4A-4D35-498D-8D47-3AC6B9CDCF5C}" destId="{9373DD0B-A25A-456A-8842-BD5B8F312650}" srcOrd="0" destOrd="0" presId="urn:microsoft.com/office/officeart/2005/8/layout/radial5"/>
    <dgm:cxn modelId="{F9C48510-DCE0-4346-B13D-75BD91A12CB3}" type="presOf" srcId="{43FC07B7-B845-4C12-B139-EA620B3F6231}" destId="{81DD9CFD-E257-4FCA-89FC-418A47DE2FA0}" srcOrd="1" destOrd="0" presId="urn:microsoft.com/office/officeart/2005/8/layout/radial5"/>
    <dgm:cxn modelId="{F80C1883-44C8-45F5-8B2F-70732104F4A1}" srcId="{799B05FF-8480-4136-8EDA-DA34DB3D78FB}" destId="{F4FE732A-8876-4BEA-B1B3-6320E2D3BA8E}" srcOrd="4" destOrd="0" parTransId="{97361E4A-4D35-498D-8D47-3AC6B9CDCF5C}" sibTransId="{B13737B1-1AB7-4163-A8F6-1A0CAB546DC7}"/>
    <dgm:cxn modelId="{8011B33C-9237-49EA-ABAB-DC0D709A4096}" type="presOf" srcId="{E1FE6DDA-06A5-4547-BD55-10957D3753B9}" destId="{6E6BE60E-2CA9-4142-9E1C-CF509216ECCB}" srcOrd="0" destOrd="0" presId="urn:microsoft.com/office/officeart/2005/8/layout/radial5"/>
    <dgm:cxn modelId="{5E573F45-10E1-4C42-8142-6E1BA421A37A}" type="presOf" srcId="{AD626757-F2FA-4D09-A889-4EA98B31DED6}" destId="{6F98E41E-ADEF-4FAE-BB69-7648B4A46E51}" srcOrd="1" destOrd="0" presId="urn:microsoft.com/office/officeart/2005/8/layout/radial5"/>
    <dgm:cxn modelId="{DF49067B-84C0-4BCD-AE6E-8FD7FAAD3CC9}" type="presOf" srcId="{EE8EA6B6-EA0E-4196-8EEE-96D753296CB7}" destId="{EB6D240E-19B3-440F-94DA-F3948048B457}" srcOrd="0" destOrd="0" presId="urn:microsoft.com/office/officeart/2005/8/layout/radial5"/>
    <dgm:cxn modelId="{F9DAC109-9C52-46B3-8B49-FF531F23E572}" srcId="{799B05FF-8480-4136-8EDA-DA34DB3D78FB}" destId="{3A1B6A50-09D7-4D41-9C11-BC2EA2498829}" srcOrd="0" destOrd="0" parTransId="{9FF15578-BDE7-4C50-AA3D-5DE948F53FD9}" sibTransId="{252B7678-F283-4FA0-A158-8F9B5597DF3F}"/>
    <dgm:cxn modelId="{F539712E-86C2-449D-951B-DC1D01A6CD45}" srcId="{799B05FF-8480-4136-8EDA-DA34DB3D78FB}" destId="{CF523C74-F865-4282-A833-10434F03C993}" srcOrd="7" destOrd="0" parTransId="{25600D3F-6173-4B6E-AA09-A3D21D8DF575}" sibTransId="{C1086909-AFD0-4C14-BC77-40ED0F8FF1CB}"/>
    <dgm:cxn modelId="{65896C43-5E8E-44FD-951F-8D49F3E68222}" type="presOf" srcId="{90280CAB-541D-4CB1-9189-214CFE663F76}" destId="{90A2E011-2E62-4AC0-BD46-B19441D0676D}" srcOrd="0" destOrd="0" presId="urn:microsoft.com/office/officeart/2005/8/layout/radial5"/>
    <dgm:cxn modelId="{E39A1F8B-E6B4-4CC1-9A18-B0AEAB45CE19}" srcId="{799B05FF-8480-4136-8EDA-DA34DB3D78FB}" destId="{90280CAB-541D-4CB1-9189-214CFE663F76}" srcOrd="2" destOrd="0" parTransId="{FA0628C8-DC6B-4431-8C9E-23BFE47D2FC9}" sibTransId="{BBAFFC31-C61B-4AC3-BD85-6F4ACD3EDE46}"/>
    <dgm:cxn modelId="{61909597-2952-4B7D-BD1D-C8A57B518812}" type="presOf" srcId="{F4FE732A-8876-4BEA-B1B3-6320E2D3BA8E}" destId="{CC43BFF7-3A5C-4135-8336-78E4DC490F7D}" srcOrd="0" destOrd="0" presId="urn:microsoft.com/office/officeart/2005/8/layout/radial5"/>
    <dgm:cxn modelId="{C697C5E7-CB37-44EB-959D-1EA742E43629}" type="presOf" srcId="{95058490-8974-475C-B31E-17CC6E6971E3}" destId="{E37D8EC6-C1E9-47FE-8439-2A7E39C8A0B6}" srcOrd="0" destOrd="0" presId="urn:microsoft.com/office/officeart/2005/8/layout/radial5"/>
    <dgm:cxn modelId="{3E36517D-17DC-4905-B54A-CCF8D75B55D2}" type="presOf" srcId="{E2318E61-F51A-4EEF-A020-E95A81FFA5C7}" destId="{5B8EADE0-2606-48DA-A54B-8E85BD47224B}" srcOrd="0" destOrd="0" presId="urn:microsoft.com/office/officeart/2005/8/layout/radial5"/>
    <dgm:cxn modelId="{812C27D0-FA45-4882-AF43-C579B72DD8DD}" srcId="{799B05FF-8480-4136-8EDA-DA34DB3D78FB}" destId="{A1DD3A0A-2003-4A31-A397-A767EFCCAC2A}" srcOrd="5" destOrd="0" parTransId="{43FC07B7-B845-4C12-B139-EA620B3F6231}" sibTransId="{9022707D-CE4B-4FBE-89CB-8A7D35D1B1B6}"/>
    <dgm:cxn modelId="{D0D1EE41-92BD-4149-896A-04C7EAC5C84C}" type="presOf" srcId="{9FF15578-BDE7-4C50-AA3D-5DE948F53FD9}" destId="{24E9FAC7-46F4-4232-BB6E-01F63962B175}" srcOrd="1" destOrd="0" presId="urn:microsoft.com/office/officeart/2005/8/layout/radial5"/>
    <dgm:cxn modelId="{8B7AE490-7867-4249-966F-D3873BCD2F78}" type="presOf" srcId="{FA0628C8-DC6B-4431-8C9E-23BFE47D2FC9}" destId="{30210AB0-DE7C-4455-9D67-418D339DE663}" srcOrd="0" destOrd="0" presId="urn:microsoft.com/office/officeart/2005/8/layout/radial5"/>
    <dgm:cxn modelId="{9E0CC850-4176-4E46-8F59-C9D040DC07B8}" type="presOf" srcId="{799B05FF-8480-4136-8EDA-DA34DB3D78FB}" destId="{B77AEB76-D393-4A2A-9DD5-CD3D713C973C}" srcOrd="0" destOrd="0" presId="urn:microsoft.com/office/officeart/2005/8/layout/radial5"/>
    <dgm:cxn modelId="{E590A272-3FBF-43C0-8789-4734611E38B7}" type="presOf" srcId="{FA0628C8-DC6B-4431-8C9E-23BFE47D2FC9}" destId="{F9E742E9-5780-4CDB-8965-0DD54C13B94E}" srcOrd="1" destOrd="0" presId="urn:microsoft.com/office/officeart/2005/8/layout/radial5"/>
    <dgm:cxn modelId="{A0EF9C2C-654D-41F0-B696-5A5F896707D4}" type="presOf" srcId="{EE8EA6B6-EA0E-4196-8EEE-96D753296CB7}" destId="{8C7D3F22-7439-4465-84C5-07FC94CF9A3E}" srcOrd="1" destOrd="0" presId="urn:microsoft.com/office/officeart/2005/8/layout/radial5"/>
    <dgm:cxn modelId="{275D8B8B-5391-4CF6-AA56-80B76BB31D4E}" type="presOf" srcId="{43FC07B7-B845-4C12-B139-EA620B3F6231}" destId="{06C177B8-3787-4284-9953-FC2C4338005E}" srcOrd="0" destOrd="0" presId="urn:microsoft.com/office/officeart/2005/8/layout/radial5"/>
    <dgm:cxn modelId="{C7954BA7-1B3B-492A-910E-D9FA9C5BED7D}" type="presParOf" srcId="{6E6BE60E-2CA9-4142-9E1C-CF509216ECCB}" destId="{B77AEB76-D393-4A2A-9DD5-CD3D713C973C}" srcOrd="0" destOrd="0" presId="urn:microsoft.com/office/officeart/2005/8/layout/radial5"/>
    <dgm:cxn modelId="{DF2C51A7-EDE1-4FA0-82A2-CA11B3176650}" type="presParOf" srcId="{6E6BE60E-2CA9-4142-9E1C-CF509216ECCB}" destId="{1CE5A76B-ED0F-4F2C-BDFA-254B40FFA1D8}" srcOrd="1" destOrd="0" presId="urn:microsoft.com/office/officeart/2005/8/layout/radial5"/>
    <dgm:cxn modelId="{BDB0D088-A241-4518-9A95-7889F45A8C22}" type="presParOf" srcId="{1CE5A76B-ED0F-4F2C-BDFA-254B40FFA1D8}" destId="{24E9FAC7-46F4-4232-BB6E-01F63962B175}" srcOrd="0" destOrd="0" presId="urn:microsoft.com/office/officeart/2005/8/layout/radial5"/>
    <dgm:cxn modelId="{86969DF2-4763-47CA-984B-AB628E0C5EC6}" type="presParOf" srcId="{6E6BE60E-2CA9-4142-9E1C-CF509216ECCB}" destId="{4804F747-29E9-47B9-839B-5B83168A6857}" srcOrd="2" destOrd="0" presId="urn:microsoft.com/office/officeart/2005/8/layout/radial5"/>
    <dgm:cxn modelId="{20C6C968-231F-4E34-BAC2-CF1E4C579297}" type="presParOf" srcId="{6E6BE60E-2CA9-4142-9E1C-CF509216ECCB}" destId="{DE2E75E1-0E8C-44DD-9266-77770CD77FC9}" srcOrd="3" destOrd="0" presId="urn:microsoft.com/office/officeart/2005/8/layout/radial5"/>
    <dgm:cxn modelId="{1481FE52-56BA-40F2-BE17-D056CAFA4C76}" type="presParOf" srcId="{DE2E75E1-0E8C-44DD-9266-77770CD77FC9}" destId="{6F98E41E-ADEF-4FAE-BB69-7648B4A46E51}" srcOrd="0" destOrd="0" presId="urn:microsoft.com/office/officeart/2005/8/layout/radial5"/>
    <dgm:cxn modelId="{3A081584-2CEE-404D-8FAB-9BBDC3C7B8CD}" type="presParOf" srcId="{6E6BE60E-2CA9-4142-9E1C-CF509216ECCB}" destId="{5B8EADE0-2606-48DA-A54B-8E85BD47224B}" srcOrd="4" destOrd="0" presId="urn:microsoft.com/office/officeart/2005/8/layout/radial5"/>
    <dgm:cxn modelId="{B100E819-0EC5-417D-B1A0-EB325A1DE6C7}" type="presParOf" srcId="{6E6BE60E-2CA9-4142-9E1C-CF509216ECCB}" destId="{30210AB0-DE7C-4455-9D67-418D339DE663}" srcOrd="5" destOrd="0" presId="urn:microsoft.com/office/officeart/2005/8/layout/radial5"/>
    <dgm:cxn modelId="{F12E729E-2A61-4F02-B010-5167FAFE0874}" type="presParOf" srcId="{30210AB0-DE7C-4455-9D67-418D339DE663}" destId="{F9E742E9-5780-4CDB-8965-0DD54C13B94E}" srcOrd="0" destOrd="0" presId="urn:microsoft.com/office/officeart/2005/8/layout/radial5"/>
    <dgm:cxn modelId="{18352529-64B2-4437-A048-2D2873DC8B21}" type="presParOf" srcId="{6E6BE60E-2CA9-4142-9E1C-CF509216ECCB}" destId="{90A2E011-2E62-4AC0-BD46-B19441D0676D}" srcOrd="6" destOrd="0" presId="urn:microsoft.com/office/officeart/2005/8/layout/radial5"/>
    <dgm:cxn modelId="{74A12FA2-23CA-4DAB-A3FD-8735E8F32801}" type="presParOf" srcId="{6E6BE60E-2CA9-4142-9E1C-CF509216ECCB}" destId="{EB6D240E-19B3-440F-94DA-F3948048B457}" srcOrd="7" destOrd="0" presId="urn:microsoft.com/office/officeart/2005/8/layout/radial5"/>
    <dgm:cxn modelId="{1382878F-B898-47ED-9BA3-6D3FB4CBBFDD}" type="presParOf" srcId="{EB6D240E-19B3-440F-94DA-F3948048B457}" destId="{8C7D3F22-7439-4465-84C5-07FC94CF9A3E}" srcOrd="0" destOrd="0" presId="urn:microsoft.com/office/officeart/2005/8/layout/radial5"/>
    <dgm:cxn modelId="{5AE22427-D234-44E2-8963-2AF9D51CDC9A}" type="presParOf" srcId="{6E6BE60E-2CA9-4142-9E1C-CF509216ECCB}" destId="{5E4E412D-291B-4FC8-B8AA-339D9EBE807A}" srcOrd="8" destOrd="0" presId="urn:microsoft.com/office/officeart/2005/8/layout/radial5"/>
    <dgm:cxn modelId="{3F40FEDF-B194-4226-8C5A-E4C0BE8E28B5}" type="presParOf" srcId="{6E6BE60E-2CA9-4142-9E1C-CF509216ECCB}" destId="{9373DD0B-A25A-456A-8842-BD5B8F312650}" srcOrd="9" destOrd="0" presId="urn:microsoft.com/office/officeart/2005/8/layout/radial5"/>
    <dgm:cxn modelId="{C1126F94-328C-4B7C-A338-78B532945228}" type="presParOf" srcId="{9373DD0B-A25A-456A-8842-BD5B8F312650}" destId="{D79C4B57-9202-4861-A177-5DE6A0413E4E}" srcOrd="0" destOrd="0" presId="urn:microsoft.com/office/officeart/2005/8/layout/radial5"/>
    <dgm:cxn modelId="{C2E5ABD0-C3BF-42FA-BB9A-721C003D3DCE}" type="presParOf" srcId="{6E6BE60E-2CA9-4142-9E1C-CF509216ECCB}" destId="{CC43BFF7-3A5C-4135-8336-78E4DC490F7D}" srcOrd="10" destOrd="0" presId="urn:microsoft.com/office/officeart/2005/8/layout/radial5"/>
    <dgm:cxn modelId="{FA23EE56-E73E-4CC1-AEC9-728638B2AF00}" type="presParOf" srcId="{6E6BE60E-2CA9-4142-9E1C-CF509216ECCB}" destId="{06C177B8-3787-4284-9953-FC2C4338005E}" srcOrd="11" destOrd="0" presId="urn:microsoft.com/office/officeart/2005/8/layout/radial5"/>
    <dgm:cxn modelId="{8040A796-328E-410A-8E61-967D807328C6}" type="presParOf" srcId="{06C177B8-3787-4284-9953-FC2C4338005E}" destId="{81DD9CFD-E257-4FCA-89FC-418A47DE2FA0}" srcOrd="0" destOrd="0" presId="urn:microsoft.com/office/officeart/2005/8/layout/radial5"/>
    <dgm:cxn modelId="{D8B6D715-9ED7-40E4-916B-EEAC993D73FC}" type="presParOf" srcId="{6E6BE60E-2CA9-4142-9E1C-CF509216ECCB}" destId="{AA77EBCE-78C7-4A29-85B3-3293C49292EF}" srcOrd="12" destOrd="0" presId="urn:microsoft.com/office/officeart/2005/8/layout/radial5"/>
    <dgm:cxn modelId="{03F3C56A-238D-4D8E-9D83-E7A9179B841F}" type="presParOf" srcId="{6E6BE60E-2CA9-4142-9E1C-CF509216ECCB}" destId="{760075A1-995D-4401-BEB4-726BEE295885}" srcOrd="13" destOrd="0" presId="urn:microsoft.com/office/officeart/2005/8/layout/radial5"/>
    <dgm:cxn modelId="{6C95921A-2D6F-4235-93DA-E869DE60C992}" type="presParOf" srcId="{760075A1-995D-4401-BEB4-726BEE295885}" destId="{0877B1FA-360A-4C1B-A054-7A74196233E4}" srcOrd="0" destOrd="0" presId="urn:microsoft.com/office/officeart/2005/8/layout/radial5"/>
    <dgm:cxn modelId="{C32DD9AB-6D9D-49A6-80D5-8EFD32816544}" type="presParOf" srcId="{6E6BE60E-2CA9-4142-9E1C-CF509216ECCB}" destId="{E37D8EC6-C1E9-47FE-8439-2A7E39C8A0B6}" srcOrd="14" destOrd="0" presId="urn:microsoft.com/office/officeart/2005/8/layout/radial5"/>
    <dgm:cxn modelId="{90B3D39A-9A45-4960-B656-F91109128387}" type="presParOf" srcId="{6E6BE60E-2CA9-4142-9E1C-CF509216ECCB}" destId="{18A06939-4AAF-4BB0-BB61-8F4F8AA42949}" srcOrd="15" destOrd="0" presId="urn:microsoft.com/office/officeart/2005/8/layout/radial5"/>
    <dgm:cxn modelId="{56568816-C398-47D8-8926-07B7DA423B69}" type="presParOf" srcId="{18A06939-4AAF-4BB0-BB61-8F4F8AA42949}" destId="{3756C787-6F52-4FAE-8BF8-A3D2A44715B0}" srcOrd="0" destOrd="0" presId="urn:microsoft.com/office/officeart/2005/8/layout/radial5"/>
    <dgm:cxn modelId="{6C5006C8-714D-4DC4-B280-12DD273F619B}" type="presParOf" srcId="{6E6BE60E-2CA9-4142-9E1C-CF509216ECCB}" destId="{653CC4B2-923C-4488-9F16-6563979330AD}" srcOrd="16" destOrd="0" presId="urn:microsoft.com/office/officeart/2005/8/layout/radial5"/>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7AEB76-D393-4A2A-9DD5-CD3D713C973C}">
      <dsp:nvSpPr>
        <dsp:cNvPr id="0" name=""/>
        <dsp:cNvSpPr/>
      </dsp:nvSpPr>
      <dsp:spPr>
        <a:xfrm>
          <a:off x="2540103" y="1706573"/>
          <a:ext cx="1280667" cy="81594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Картография</a:t>
          </a:r>
        </a:p>
      </dsp:txBody>
      <dsp:txXfrm>
        <a:off x="2727652" y="1826065"/>
        <a:ext cx="905569" cy="576956"/>
      </dsp:txXfrm>
    </dsp:sp>
    <dsp:sp modelId="{1CE5A76B-ED0F-4F2C-BDFA-254B40FFA1D8}">
      <dsp:nvSpPr>
        <dsp:cNvPr id="0" name=""/>
        <dsp:cNvSpPr/>
      </dsp:nvSpPr>
      <dsp:spPr>
        <a:xfrm rot="16240315">
          <a:off x="2992800" y="1167762"/>
          <a:ext cx="393283" cy="35791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ru-RU" sz="1500" kern="1200"/>
        </a:p>
      </dsp:txBody>
      <dsp:txXfrm>
        <a:off x="3045857" y="1293027"/>
        <a:ext cx="285910" cy="214746"/>
      </dsp:txXfrm>
    </dsp:sp>
    <dsp:sp modelId="{4804F747-29E9-47B9-839B-5B83168A6857}">
      <dsp:nvSpPr>
        <dsp:cNvPr id="0" name=""/>
        <dsp:cNvSpPr/>
      </dsp:nvSpPr>
      <dsp:spPr>
        <a:xfrm>
          <a:off x="2684205" y="17207"/>
          <a:ext cx="1030546" cy="94741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Логикалық-философиялық ғылымдар</a:t>
          </a:r>
        </a:p>
      </dsp:txBody>
      <dsp:txXfrm>
        <a:off x="2835125" y="155952"/>
        <a:ext cx="728706" cy="669921"/>
      </dsp:txXfrm>
    </dsp:sp>
    <dsp:sp modelId="{DE2E75E1-0E8C-44DD-9266-77770CD77FC9}">
      <dsp:nvSpPr>
        <dsp:cNvPr id="0" name=""/>
        <dsp:cNvSpPr/>
      </dsp:nvSpPr>
      <dsp:spPr>
        <a:xfrm rot="18909446">
          <a:off x="3578907" y="1362060"/>
          <a:ext cx="356436" cy="35791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ru-RU" sz="1500" kern="1200"/>
        </a:p>
      </dsp:txBody>
      <dsp:txXfrm>
        <a:off x="3594463" y="1471344"/>
        <a:ext cx="249505" cy="214746"/>
      </dsp:txXfrm>
    </dsp:sp>
    <dsp:sp modelId="{5B8EADE0-2606-48DA-A54B-8E85BD47224B}">
      <dsp:nvSpPr>
        <dsp:cNvPr id="0" name=""/>
        <dsp:cNvSpPr/>
      </dsp:nvSpPr>
      <dsp:spPr>
        <a:xfrm>
          <a:off x="3864877" y="489040"/>
          <a:ext cx="947411" cy="94741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Әлеуметтік-экономикалық ғылымдар</a:t>
          </a:r>
        </a:p>
      </dsp:txBody>
      <dsp:txXfrm>
        <a:off x="4003622" y="627785"/>
        <a:ext cx="669921" cy="669921"/>
      </dsp:txXfrm>
    </dsp:sp>
    <dsp:sp modelId="{30210AB0-DE7C-4455-9D67-418D339DE663}">
      <dsp:nvSpPr>
        <dsp:cNvPr id="0" name=""/>
        <dsp:cNvSpPr/>
      </dsp:nvSpPr>
      <dsp:spPr>
        <a:xfrm rot="21573228">
          <a:off x="3934239" y="1928653"/>
          <a:ext cx="273488" cy="35791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ru-RU" sz="1500" kern="1200"/>
        </a:p>
      </dsp:txBody>
      <dsp:txXfrm>
        <a:off x="3934240" y="2000554"/>
        <a:ext cx="191442" cy="214746"/>
      </dsp:txXfrm>
    </dsp:sp>
    <dsp:sp modelId="{90A2E011-2E62-4AC0-BD46-B19441D0676D}">
      <dsp:nvSpPr>
        <dsp:cNvPr id="0" name=""/>
        <dsp:cNvSpPr/>
      </dsp:nvSpPr>
      <dsp:spPr>
        <a:xfrm>
          <a:off x="4336709" y="1628144"/>
          <a:ext cx="947411" cy="94741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Математика</a:t>
          </a:r>
        </a:p>
      </dsp:txBody>
      <dsp:txXfrm>
        <a:off x="4475454" y="1766889"/>
        <a:ext cx="669921" cy="669921"/>
      </dsp:txXfrm>
    </dsp:sp>
    <dsp:sp modelId="{EB6D240E-19B3-440F-94DA-F3948048B457}">
      <dsp:nvSpPr>
        <dsp:cNvPr id="0" name=""/>
        <dsp:cNvSpPr/>
      </dsp:nvSpPr>
      <dsp:spPr>
        <a:xfrm rot="2623104">
          <a:off x="3592357" y="2497966"/>
          <a:ext cx="352393" cy="35791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ru-RU" sz="1500" kern="1200"/>
        </a:p>
      </dsp:txBody>
      <dsp:txXfrm>
        <a:off x="3607012" y="2533016"/>
        <a:ext cx="246675" cy="214746"/>
      </dsp:txXfrm>
    </dsp:sp>
    <dsp:sp modelId="{5E4E412D-291B-4FC8-B8AA-339D9EBE807A}">
      <dsp:nvSpPr>
        <dsp:cNvPr id="0" name=""/>
        <dsp:cNvSpPr/>
      </dsp:nvSpPr>
      <dsp:spPr>
        <a:xfrm>
          <a:off x="3884699" y="2767252"/>
          <a:ext cx="947411" cy="94741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Қашықтықтан зондтау </a:t>
          </a:r>
        </a:p>
      </dsp:txBody>
      <dsp:txXfrm>
        <a:off x="4023444" y="2905997"/>
        <a:ext cx="669921" cy="669921"/>
      </dsp:txXfrm>
    </dsp:sp>
    <dsp:sp modelId="{9373DD0B-A25A-456A-8842-BD5B8F312650}">
      <dsp:nvSpPr>
        <dsp:cNvPr id="0" name=""/>
        <dsp:cNvSpPr/>
      </dsp:nvSpPr>
      <dsp:spPr>
        <a:xfrm rot="5359045">
          <a:off x="2999522" y="2691104"/>
          <a:ext cx="379831" cy="35791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ru-RU" sz="1500" kern="1200"/>
        </a:p>
      </dsp:txBody>
      <dsp:txXfrm>
        <a:off x="3052569" y="2709003"/>
        <a:ext cx="272458" cy="214746"/>
      </dsp:txXfrm>
    </dsp:sp>
    <dsp:sp modelId="{CC43BFF7-3A5C-4135-8336-78E4DC490F7D}">
      <dsp:nvSpPr>
        <dsp:cNvPr id="0" name=""/>
        <dsp:cNvSpPr/>
      </dsp:nvSpPr>
      <dsp:spPr>
        <a:xfrm>
          <a:off x="2725773" y="3239081"/>
          <a:ext cx="947411" cy="94741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Бейнелеу өнері</a:t>
          </a:r>
        </a:p>
      </dsp:txBody>
      <dsp:txXfrm>
        <a:off x="2864518" y="3377826"/>
        <a:ext cx="669921" cy="669921"/>
      </dsp:txXfrm>
    </dsp:sp>
    <dsp:sp modelId="{06C177B8-3787-4284-9953-FC2C4338005E}">
      <dsp:nvSpPr>
        <dsp:cNvPr id="0" name=""/>
        <dsp:cNvSpPr/>
      </dsp:nvSpPr>
      <dsp:spPr>
        <a:xfrm rot="8090287">
          <a:off x="2456089" y="2496468"/>
          <a:ext cx="333257" cy="35791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ru-RU" sz="1500" kern="1200"/>
        </a:p>
      </dsp:txBody>
      <dsp:txXfrm rot="10800000">
        <a:off x="2541325" y="2532603"/>
        <a:ext cx="233280" cy="214746"/>
      </dsp:txXfrm>
    </dsp:sp>
    <dsp:sp modelId="{AA77EBCE-78C7-4A29-85B3-3293C49292EF}">
      <dsp:nvSpPr>
        <dsp:cNvPr id="0" name=""/>
        <dsp:cNvSpPr/>
      </dsp:nvSpPr>
      <dsp:spPr>
        <a:xfrm>
          <a:off x="1586668" y="2767248"/>
          <a:ext cx="947411" cy="94741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ru-RU" sz="1050" kern="1200">
              <a:latin typeface="Times New Roman" pitchFamily="18" charset="0"/>
              <a:cs typeface="Times New Roman" pitchFamily="18" charset="0"/>
            </a:rPr>
            <a:t>Техника,автоматика,информатика,электроника</a:t>
          </a:r>
        </a:p>
      </dsp:txBody>
      <dsp:txXfrm>
        <a:off x="1725413" y="2905993"/>
        <a:ext cx="669921" cy="669921"/>
      </dsp:txXfrm>
    </dsp:sp>
    <dsp:sp modelId="{760075A1-995D-4401-BEB4-726BEE295885}">
      <dsp:nvSpPr>
        <dsp:cNvPr id="0" name=""/>
        <dsp:cNvSpPr/>
      </dsp:nvSpPr>
      <dsp:spPr>
        <a:xfrm rot="10827413">
          <a:off x="2208899" y="1928774"/>
          <a:ext cx="234091" cy="35791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ru-RU" sz="1500" kern="1200"/>
        </a:p>
      </dsp:txBody>
      <dsp:txXfrm rot="10800000">
        <a:off x="2279125" y="2000636"/>
        <a:ext cx="163864" cy="214746"/>
      </dsp:txXfrm>
    </dsp:sp>
    <dsp:sp modelId="{E37D8EC6-C1E9-47FE-8439-2A7E39C8A0B6}">
      <dsp:nvSpPr>
        <dsp:cNvPr id="0" name=""/>
        <dsp:cNvSpPr/>
      </dsp:nvSpPr>
      <dsp:spPr>
        <a:xfrm>
          <a:off x="1078579" y="1628144"/>
          <a:ext cx="1019925" cy="94741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Астрономиялық және геодезиялық ғылымдар</a:t>
          </a:r>
        </a:p>
      </dsp:txBody>
      <dsp:txXfrm>
        <a:off x="1227944" y="1766889"/>
        <a:ext cx="721195" cy="669921"/>
      </dsp:txXfrm>
    </dsp:sp>
    <dsp:sp modelId="{18A06939-4AAF-4BB0-BB61-8F4F8AA42949}">
      <dsp:nvSpPr>
        <dsp:cNvPr id="0" name=""/>
        <dsp:cNvSpPr/>
      </dsp:nvSpPr>
      <dsp:spPr>
        <a:xfrm rot="13548018">
          <a:off x="2475513" y="1376818"/>
          <a:ext cx="323099" cy="35791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ru-RU" sz="1500" kern="1200"/>
        </a:p>
      </dsp:txBody>
      <dsp:txXfrm rot="10800000">
        <a:off x="2557766" y="1483145"/>
        <a:ext cx="226169" cy="214746"/>
      </dsp:txXfrm>
    </dsp:sp>
    <dsp:sp modelId="{653CC4B2-923C-4488-9F16-6563979330AD}">
      <dsp:nvSpPr>
        <dsp:cNvPr id="0" name=""/>
        <dsp:cNvSpPr/>
      </dsp:nvSpPr>
      <dsp:spPr>
        <a:xfrm>
          <a:off x="1492249" y="489040"/>
          <a:ext cx="1136249" cy="94741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Жер және планеталар туралы ғылымдар</a:t>
          </a:r>
        </a:p>
      </dsp:txBody>
      <dsp:txXfrm>
        <a:off x="1658649" y="627785"/>
        <a:ext cx="803449" cy="669921"/>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2406</Words>
  <Characters>13716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Dastan</cp:lastModifiedBy>
  <cp:revision>5</cp:revision>
  <dcterms:created xsi:type="dcterms:W3CDTF">2021-02-03T02:48:00Z</dcterms:created>
  <dcterms:modified xsi:type="dcterms:W3CDTF">2022-04-22T08:03:00Z</dcterms:modified>
</cp:coreProperties>
</file>